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80" w:rsidRPr="004112AD" w:rsidRDefault="000D6880" w:rsidP="000D6880">
      <w:pPr>
        <w:ind w:left="284" w:right="454"/>
        <w:jc w:val="center"/>
        <w:rPr>
          <w:sz w:val="72"/>
          <w:szCs w:val="72"/>
        </w:rPr>
      </w:pPr>
    </w:p>
    <w:p w:rsidR="000D6880" w:rsidRDefault="000D6880" w:rsidP="000D6880">
      <w:pPr>
        <w:ind w:left="284" w:right="454"/>
        <w:jc w:val="center"/>
        <w:rPr>
          <w:sz w:val="72"/>
          <w:szCs w:val="72"/>
        </w:rPr>
      </w:pPr>
    </w:p>
    <w:p w:rsidR="000D6880" w:rsidRDefault="000D6880" w:rsidP="00076E16">
      <w:pPr>
        <w:pStyle w:val="af3"/>
      </w:pPr>
    </w:p>
    <w:p w:rsidR="000D6880" w:rsidRDefault="000D6880" w:rsidP="000D6880">
      <w:pPr>
        <w:ind w:left="284" w:right="454"/>
        <w:jc w:val="center"/>
        <w:rPr>
          <w:sz w:val="72"/>
          <w:szCs w:val="72"/>
        </w:rPr>
      </w:pPr>
    </w:p>
    <w:p w:rsidR="000D6880" w:rsidRPr="00E44D75" w:rsidRDefault="000D6880" w:rsidP="00E44D75"/>
    <w:p w:rsidR="00D91B6D" w:rsidRPr="00076E16" w:rsidRDefault="000D6880" w:rsidP="00076E16">
      <w:pPr>
        <w:pStyle w:val="af3"/>
      </w:pPr>
      <w:r w:rsidRPr="00076E16">
        <w:t>Техническое задание</w:t>
      </w:r>
    </w:p>
    <w:p w:rsidR="00E917D6" w:rsidRDefault="00E917D6" w:rsidP="006128C8">
      <w:pPr>
        <w:pStyle w:val="4"/>
      </w:pPr>
      <w:r>
        <w:br w:type="page"/>
      </w:r>
    </w:p>
    <w:bookmarkStart w:id="0" w:name="_Toc135334135"/>
    <w:bookmarkStart w:id="1" w:name="_Toc135334199"/>
    <w:p w:rsidR="001D5EA6" w:rsidRDefault="000D383B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TOC \o "1-1" \h \z \t "Стиль2;2;Стиль3;3;Стиль4;4;Стиль5;5" </w:instrText>
      </w:r>
      <w:r>
        <w:rPr>
          <w:szCs w:val="20"/>
        </w:rPr>
        <w:fldChar w:fldCharType="separate"/>
      </w:r>
      <w:hyperlink w:anchor="_Toc139377575" w:history="1">
        <w:r w:rsidR="001D5EA6" w:rsidRPr="00C72BD6">
          <w:rPr>
            <w:rStyle w:val="af1"/>
            <w:noProof/>
          </w:rPr>
          <w:t>1. Общие сведения об Архиве и автоматизируемом процессе.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_Toc139377575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76" w:history="1">
        <w:r w:rsidR="001D5EA6" w:rsidRPr="00C72BD6">
          <w:rPr>
            <w:rStyle w:val="af1"/>
            <w:noProof/>
          </w:rPr>
          <w:t>2. Основные определения.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_Toc139377576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77" w:history="1">
        <w:r w:rsidR="001D5EA6" w:rsidRPr="00C72BD6">
          <w:rPr>
            <w:rStyle w:val="af1"/>
            <w:noProof/>
          </w:rPr>
          <w:t>3. Функциональные требования.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_Toc139377577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2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78" w:history="1">
        <w:r w:rsidR="001D5EA6" w:rsidRPr="00C72BD6">
          <w:rPr>
            <w:rStyle w:val="af1"/>
            <w:noProof/>
          </w:rPr>
          <w:t>3.1. Модуль расчетно-кассовое обслуживание.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_Toc139377578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79" w:history="1">
        <w:r w:rsidR="001D5EA6" w:rsidRPr="00C72BD6">
          <w:rPr>
            <w:rStyle w:val="af1"/>
            <w:noProof/>
          </w:rPr>
          <w:t>3.1.1. Создание клиентов и досье. (Пример/Описание логики).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_Toc139377579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0" w:history="1">
        <w:r w:rsidR="001D5EA6" w:rsidRPr="00C72BD6">
          <w:rPr>
            <w:rStyle w:val="af1"/>
            <w:noProof/>
          </w:rPr>
          <w:t>3.1.1.1. Создание клиента.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_Toc139377580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1" w:history="1">
        <w:r w:rsidR="001D5EA6" w:rsidRPr="00C72BD6">
          <w:rPr>
            <w:rStyle w:val="af1"/>
            <w:noProof/>
          </w:rPr>
          <w:t>3.1.1.2. Создание досье.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_Toc139377581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2" w:history="1">
        <w:r w:rsidR="001D5EA6" w:rsidRPr="00C72BD6">
          <w:rPr>
            <w:rStyle w:val="af1"/>
            <w:noProof/>
          </w:rPr>
          <w:t>3.1.1.3. Примеры.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_Toc139377582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7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3" w:history="1">
        <w:r w:rsidR="001D5EA6" w:rsidRPr="00C72BD6">
          <w:rPr>
            <w:rStyle w:val="af1"/>
            <w:noProof/>
          </w:rPr>
          <w:t>3.1.2. Группировка клиентов.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_Toc139377583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11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4" w:history="1">
        <w:r w:rsidR="001D5EA6" w:rsidRPr="00C72BD6">
          <w:rPr>
            <w:rStyle w:val="af1"/>
            <w:noProof/>
          </w:rPr>
          <w:t>3.1.3. Обработка документов.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_Toc139377584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12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5" w:history="1">
        <w:r w:rsidR="001D5EA6" w:rsidRPr="00C72BD6">
          <w:rPr>
            <w:rStyle w:val="af1"/>
            <w:noProof/>
          </w:rPr>
          <w:t>3.1.3.1. Создание документов вручную.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_Toc139377585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12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6" w:history="1">
        <w:r w:rsidR="001D5EA6" w:rsidRPr="00C72BD6">
          <w:rPr>
            <w:rStyle w:val="af1"/>
            <w:noProof/>
          </w:rPr>
          <w:t>3.1.3.2. Создание документов по сервису. (Описание логики. запро</w:t>
        </w:r>
        <w:r w:rsidR="001D5EA6" w:rsidRPr="00C72BD6">
          <w:rPr>
            <w:rStyle w:val="af1"/>
            <w:noProof/>
            <w:lang w:val="en-US"/>
          </w:rPr>
          <w:t>c</w:t>
        </w:r>
        <w:r w:rsidR="001D5EA6" w:rsidRPr="00C72BD6">
          <w:rPr>
            <w:rStyle w:val="af1"/>
            <w:noProof/>
          </w:rPr>
          <w:t>/ответ).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_Toc139377586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13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7" w:history="1">
        <w:r w:rsidR="001D5EA6" w:rsidRPr="00C72BD6">
          <w:rPr>
            <w:rStyle w:val="af1"/>
            <w:noProof/>
          </w:rPr>
          <w:t>3.1.3.2.1. Пример(запрос/ответ).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_Toc139377587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13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8" w:history="1">
        <w:r w:rsidR="001D5EA6" w:rsidRPr="00C72BD6">
          <w:rPr>
            <w:rStyle w:val="af1"/>
            <w:noProof/>
          </w:rPr>
          <w:t>3.1.3.2.2. Описание логики.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_Toc139377588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89" w:history="1">
        <w:r w:rsidR="001D5EA6" w:rsidRPr="00C72BD6">
          <w:rPr>
            <w:rStyle w:val="af1"/>
            <w:noProof/>
          </w:rPr>
          <w:t>3.1.3.3. Описание логики создания документа внутри системы.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_Toc139377589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18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0" w:history="1">
        <w:r w:rsidR="001D5EA6" w:rsidRPr="00C72BD6">
          <w:rPr>
            <w:rStyle w:val="af1"/>
            <w:noProof/>
          </w:rPr>
          <w:t>3.1.3.4. Процесс удаления документов РКО из досье.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_Toc139377590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19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1" w:history="1">
        <w:r w:rsidR="001D5EA6" w:rsidRPr="00C72BD6">
          <w:rPr>
            <w:rStyle w:val="af1"/>
            <w:noProof/>
          </w:rPr>
          <w:t>3.1.3.5. Передача списка документов из Архива и тел документов. (Описание логики. запрос/ответ).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_Toc139377591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20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2" w:history="1">
        <w:r w:rsidR="001D5EA6" w:rsidRPr="00C72BD6">
          <w:rPr>
            <w:rStyle w:val="af1"/>
            <w:noProof/>
          </w:rPr>
          <w:t>3.1.3.5.1. Сервис передачи списка документов (PFormListInq)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_Toc139377592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20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3" w:history="1">
        <w:r w:rsidR="001D5EA6" w:rsidRPr="00C72BD6">
          <w:rPr>
            <w:rStyle w:val="af1"/>
            <w:noProof/>
          </w:rPr>
          <w:t>3.1.3.5.1.1. Пример(запрос/ответ).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_Toc139377593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20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4" w:history="1">
        <w:r w:rsidR="001D5EA6" w:rsidRPr="00C72BD6">
          <w:rPr>
            <w:rStyle w:val="af1"/>
            <w:noProof/>
          </w:rPr>
          <w:t>3.1.3.5.1.2. Описание логики.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_Toc139377594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26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5" w:history="1">
        <w:r w:rsidR="001D5EA6" w:rsidRPr="00C72BD6">
          <w:rPr>
            <w:rStyle w:val="af1"/>
            <w:noProof/>
          </w:rPr>
          <w:t>3.1.3.5.2. Сервис передачи тела документа (</w:t>
        </w:r>
        <w:r w:rsidR="001D5EA6" w:rsidRPr="00C72BD6">
          <w:rPr>
            <w:rStyle w:val="af1"/>
            <w:noProof/>
            <w:lang w:val="en-US"/>
          </w:rPr>
          <w:t>DocInq</w:t>
        </w:r>
        <w:r w:rsidR="001D5EA6" w:rsidRPr="00C72BD6">
          <w:rPr>
            <w:rStyle w:val="af1"/>
            <w:noProof/>
          </w:rPr>
          <w:t>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_Toc139377595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6" w:history="1">
        <w:r w:rsidR="001D5EA6" w:rsidRPr="00C72BD6">
          <w:rPr>
            <w:rStyle w:val="af1"/>
            <w:noProof/>
          </w:rPr>
          <w:t>3.1.3.5.2.1. Пример</w:t>
        </w:r>
        <w:r w:rsidR="001D5EA6" w:rsidRPr="00C72BD6">
          <w:rPr>
            <w:rStyle w:val="af1"/>
            <w:noProof/>
            <w:lang w:val="en-US"/>
          </w:rPr>
          <w:t xml:space="preserve"> (</w:t>
        </w:r>
        <w:r w:rsidR="001D5EA6" w:rsidRPr="00C72BD6">
          <w:rPr>
            <w:rStyle w:val="af1"/>
            <w:noProof/>
          </w:rPr>
          <w:t>Запрос/ответ</w:t>
        </w:r>
        <w:r w:rsidR="001D5EA6" w:rsidRPr="00C72BD6">
          <w:rPr>
            <w:rStyle w:val="af1"/>
            <w:noProof/>
            <w:lang w:val="en-US"/>
          </w:rPr>
          <w:t>)</w:t>
        </w:r>
        <w:r w:rsidR="001D5EA6" w:rsidRPr="00C72BD6">
          <w:rPr>
            <w:rStyle w:val="af1"/>
            <w:noProof/>
          </w:rPr>
          <w:t>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_Toc139377596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53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7" w:history="1">
        <w:r w:rsidR="001D5EA6" w:rsidRPr="00C72BD6">
          <w:rPr>
            <w:rStyle w:val="af1"/>
            <w:noProof/>
          </w:rPr>
          <w:t>3.1.3.5.2.2. Описание логики.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_Toc139377597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32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8" w:history="1">
        <w:r w:rsidR="001D5EA6" w:rsidRPr="00C72BD6">
          <w:rPr>
            <w:rStyle w:val="af1"/>
            <w:noProof/>
          </w:rPr>
          <w:t>3.1.4. Сервис отправки сообщения на Портал. (Описание логики. запро</w:t>
        </w:r>
        <w:r w:rsidR="001D5EA6" w:rsidRPr="00C72BD6">
          <w:rPr>
            <w:rStyle w:val="af1"/>
            <w:noProof/>
            <w:lang w:val="en-US"/>
          </w:rPr>
          <w:t>c</w:t>
        </w:r>
        <w:r w:rsidR="001D5EA6" w:rsidRPr="00C72BD6">
          <w:rPr>
            <w:rStyle w:val="af1"/>
            <w:noProof/>
          </w:rPr>
          <w:t>/ответ).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_Toc139377598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34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599" w:history="1">
        <w:r w:rsidR="001D5EA6" w:rsidRPr="00C72BD6">
          <w:rPr>
            <w:rStyle w:val="af1"/>
            <w:noProof/>
          </w:rPr>
          <w:t>3.1.4.1. Пример(запрос/ответ).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_Toc139377599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34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0" w:history="1">
        <w:r w:rsidR="001D5EA6" w:rsidRPr="00C72BD6">
          <w:rPr>
            <w:rStyle w:val="af1"/>
            <w:noProof/>
          </w:rPr>
          <w:t>3.1.4.2. Описание логики.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_Toc139377600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1" w:history="1">
        <w:r w:rsidR="001D5EA6" w:rsidRPr="00C72BD6">
          <w:rPr>
            <w:rStyle w:val="af1"/>
            <w:noProof/>
          </w:rPr>
          <w:t>3.1.5. Роли пользователей расчетно-кассового обслуживания.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_Toc139377601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2" w:history="1">
        <w:r w:rsidR="001D5EA6" w:rsidRPr="00C72BD6">
          <w:rPr>
            <w:rStyle w:val="af1"/>
            <w:noProof/>
          </w:rPr>
          <w:t>3.1.5.1. Сотрудник УКА.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_Toc139377602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3" w:history="1">
        <w:r w:rsidR="001D5EA6" w:rsidRPr="00C72BD6">
          <w:rPr>
            <w:rStyle w:val="af1"/>
            <w:noProof/>
          </w:rPr>
          <w:t>3.1.5.2. Сотрудник</w:t>
        </w:r>
        <w:r w:rsidR="001D5EA6" w:rsidRPr="00C72BD6">
          <w:rPr>
            <w:rStyle w:val="af1"/>
            <w:noProof/>
            <w:lang w:val="en-US"/>
          </w:rPr>
          <w:t xml:space="preserve"> </w:t>
        </w:r>
        <w:r w:rsidR="001D5EA6" w:rsidRPr="00C72BD6">
          <w:rPr>
            <w:rStyle w:val="af1"/>
            <w:noProof/>
          </w:rPr>
          <w:t>открывающий счета.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_Toc139377603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4" w:history="1">
        <w:r w:rsidR="001D5EA6" w:rsidRPr="00C72BD6">
          <w:rPr>
            <w:rStyle w:val="af1"/>
            <w:noProof/>
          </w:rPr>
          <w:t>3.1.5.3. Сотрудник КорпБлока.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_Toc139377604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5" w:history="1">
        <w:r w:rsidR="001D5EA6" w:rsidRPr="00C72BD6">
          <w:rPr>
            <w:rStyle w:val="af1"/>
            <w:noProof/>
          </w:rPr>
          <w:t>3.1.5.4. Инспектор РКО.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_Toc139377605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6" w:history="1">
        <w:r w:rsidR="001D5EA6" w:rsidRPr="00C72BD6">
          <w:rPr>
            <w:rStyle w:val="af1"/>
            <w:noProof/>
          </w:rPr>
          <w:t>3.1.5.5. Руководитель отдела РКО.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_Toc139377606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37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2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7" w:history="1">
        <w:r w:rsidR="001D5EA6" w:rsidRPr="00C72BD6">
          <w:rPr>
            <w:rStyle w:val="af1"/>
            <w:noProof/>
          </w:rPr>
          <w:t>3.2. Модуль валютный контроль.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_Toc139377607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8" w:history="1">
        <w:r w:rsidR="001D5EA6" w:rsidRPr="00C72BD6">
          <w:rPr>
            <w:rStyle w:val="af1"/>
            <w:noProof/>
          </w:rPr>
          <w:t>3.2.1. Создание документов и досье по сервису (Пример. Описание логики).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_Toc139377608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09" w:history="1">
        <w:r w:rsidR="001D5EA6" w:rsidRPr="00C72BD6">
          <w:rPr>
            <w:rStyle w:val="af1"/>
            <w:noProof/>
          </w:rPr>
          <w:t>3.2.1.1. Пример.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_Toc139377609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0" w:history="1">
        <w:r w:rsidR="001D5EA6" w:rsidRPr="00C72BD6">
          <w:rPr>
            <w:rStyle w:val="af1"/>
            <w:noProof/>
          </w:rPr>
          <w:t>3.2.1.2. Описание логики.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_Toc139377610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41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1" w:history="1">
        <w:r w:rsidR="001D5EA6" w:rsidRPr="00C72BD6">
          <w:rPr>
            <w:rStyle w:val="af1"/>
            <w:noProof/>
          </w:rPr>
          <w:t>3.2.2. Создание досье вручную.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_Toc139377611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43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2" w:history="1">
        <w:r w:rsidR="001D5EA6" w:rsidRPr="00C72BD6">
          <w:rPr>
            <w:rStyle w:val="af1"/>
            <w:noProof/>
          </w:rPr>
          <w:t>3.2.3. Создание документов вручную.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_Toc139377612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44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3" w:history="1">
        <w:r w:rsidR="001D5EA6" w:rsidRPr="00C72BD6">
          <w:rPr>
            <w:rStyle w:val="af1"/>
            <w:noProof/>
          </w:rPr>
          <w:t>3.2.4. Связывание документов вручную.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_Toc139377613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44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4" w:history="1">
        <w:r w:rsidR="001D5EA6" w:rsidRPr="00C72BD6">
          <w:rPr>
            <w:rStyle w:val="af1"/>
            <w:noProof/>
          </w:rPr>
          <w:t>3.2.5. Обработка досье.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_Toc139377614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5" w:history="1">
        <w:r w:rsidR="001D5EA6" w:rsidRPr="00C72BD6">
          <w:rPr>
            <w:rStyle w:val="af1"/>
            <w:noProof/>
          </w:rPr>
          <w:t>3.2.6. Роли пользователей валютного контроля.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_Toc139377615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6" w:history="1">
        <w:r w:rsidR="001D5EA6" w:rsidRPr="00C72BD6">
          <w:rPr>
            <w:rStyle w:val="af1"/>
            <w:noProof/>
          </w:rPr>
          <w:t>3.2.6.1. Инспектор ВК.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_Toc139377616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4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7" w:history="1">
        <w:r w:rsidR="001D5EA6" w:rsidRPr="00C72BD6">
          <w:rPr>
            <w:rStyle w:val="af1"/>
            <w:noProof/>
          </w:rPr>
          <w:t>3.2.6.2. Руководитель отдела ВК.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_Toc139377617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2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8" w:history="1">
        <w:r w:rsidR="001D5EA6" w:rsidRPr="00C72BD6">
          <w:rPr>
            <w:rStyle w:val="af1"/>
            <w:noProof/>
          </w:rPr>
          <w:t>3.3. Администрирование системы, внутри приложения.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_Toc139377618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19" w:history="1">
        <w:r w:rsidR="001D5EA6" w:rsidRPr="00C72BD6">
          <w:rPr>
            <w:rStyle w:val="af1"/>
            <w:noProof/>
          </w:rPr>
          <w:t>3.3.1. Настройка реквизитов.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_Toc139377619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45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0" w:history="1">
        <w:r w:rsidR="001D5EA6" w:rsidRPr="00C72BD6">
          <w:rPr>
            <w:rStyle w:val="af1"/>
            <w:noProof/>
          </w:rPr>
          <w:t>3.3.2. Настройка документов.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_Toc139377620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46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1" w:history="1">
        <w:r w:rsidR="001D5EA6" w:rsidRPr="00C72BD6">
          <w:rPr>
            <w:rStyle w:val="af1"/>
            <w:noProof/>
          </w:rPr>
          <w:t>3.3.3. Настройка групп продуктов.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_Toc139377621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47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2" w:history="1">
        <w:r w:rsidR="001D5EA6" w:rsidRPr="00C72BD6">
          <w:rPr>
            <w:rStyle w:val="af1"/>
            <w:noProof/>
          </w:rPr>
          <w:t>3.3.4. Справочник подразделений</w:t>
        </w:r>
        <w:r w:rsidR="001D5EA6" w:rsidRPr="00C72BD6">
          <w:rPr>
            <w:rStyle w:val="af1"/>
            <w:noProof/>
            <w:lang w:val="en-US"/>
          </w:rPr>
          <w:t>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_Toc139377622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48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3" w:history="1">
        <w:r w:rsidR="001D5EA6" w:rsidRPr="00C72BD6">
          <w:rPr>
            <w:rStyle w:val="af1"/>
            <w:noProof/>
          </w:rPr>
          <w:t>3.3.5. Настройка параметров системы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_Toc139377623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48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4" w:history="1">
        <w:r w:rsidR="001D5EA6" w:rsidRPr="00C72BD6">
          <w:rPr>
            <w:rStyle w:val="af1"/>
            <w:noProof/>
          </w:rPr>
          <w:t>3.3.6. Справочник пользователей.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_Toc139377624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48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5" w:history="1">
        <w:r w:rsidR="001D5EA6" w:rsidRPr="00C72BD6">
          <w:rPr>
            <w:rStyle w:val="af1"/>
            <w:noProof/>
          </w:rPr>
          <w:t>3.3.7. Настройка хранилищ.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_Toc139377625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49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6" w:history="1">
        <w:r w:rsidR="001D5EA6" w:rsidRPr="00C72BD6">
          <w:rPr>
            <w:rStyle w:val="af1"/>
            <w:noProof/>
          </w:rPr>
          <w:t>3.3.8. Настройка ролей пользователей.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_Toc139377626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49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7" w:history="1">
        <w:r w:rsidR="001D5EA6" w:rsidRPr="00C72BD6">
          <w:rPr>
            <w:rStyle w:val="af1"/>
            <w:noProof/>
          </w:rPr>
          <w:t>3.3.9. Настройка системы рассылки сообщений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_Toc139377627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49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33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8" w:history="1">
        <w:r w:rsidR="001D5EA6" w:rsidRPr="00C72BD6">
          <w:rPr>
            <w:rStyle w:val="af1"/>
            <w:noProof/>
          </w:rPr>
          <w:t>3.3.10. Планировщик заданий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_Toc139377628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50</w:t>
        </w:r>
        <w:r w:rsidR="001D5EA6">
          <w:rPr>
            <w:noProof/>
            <w:webHidden/>
          </w:rPr>
          <w:fldChar w:fldCharType="end"/>
        </w:r>
      </w:hyperlink>
    </w:p>
    <w:p w:rsidR="001D5EA6" w:rsidRDefault="00EB1388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377629" w:history="1">
        <w:r w:rsidR="001D5EA6" w:rsidRPr="00C72BD6">
          <w:rPr>
            <w:rStyle w:val="af1"/>
            <w:noProof/>
          </w:rPr>
          <w:t>4.</w:t>
        </w:r>
        <w:r w:rsidR="001D5EA6" w:rsidRPr="00C72BD6">
          <w:rPr>
            <w:rStyle w:val="af1"/>
            <w:bCs/>
            <w:noProof/>
          </w:rPr>
          <w:t xml:space="preserve"> Нефункциональные</w:t>
        </w:r>
        <w:r w:rsidR="001D5EA6" w:rsidRPr="00C72BD6">
          <w:rPr>
            <w:rStyle w:val="af1"/>
            <w:noProof/>
          </w:rPr>
          <w:t xml:space="preserve"> требования.</w:t>
        </w:r>
        <w:r w:rsidR="001D5EA6">
          <w:rPr>
            <w:noProof/>
            <w:webHidden/>
          </w:rPr>
          <w:tab/>
        </w:r>
        <w:r w:rsidR="001D5EA6">
          <w:rPr>
            <w:noProof/>
            <w:webHidden/>
          </w:rPr>
          <w:fldChar w:fldCharType="begin"/>
        </w:r>
        <w:r w:rsidR="001D5EA6">
          <w:rPr>
            <w:noProof/>
            <w:webHidden/>
          </w:rPr>
          <w:instrText xml:space="preserve"> PAGEREF _Toc139377629 \h </w:instrText>
        </w:r>
        <w:r w:rsidR="001D5EA6">
          <w:rPr>
            <w:noProof/>
            <w:webHidden/>
          </w:rPr>
        </w:r>
        <w:r w:rsidR="001D5EA6">
          <w:rPr>
            <w:noProof/>
            <w:webHidden/>
          </w:rPr>
          <w:fldChar w:fldCharType="separate"/>
        </w:r>
        <w:r w:rsidR="001D5EA6">
          <w:rPr>
            <w:noProof/>
            <w:webHidden/>
          </w:rPr>
          <w:t>50</w:t>
        </w:r>
        <w:r w:rsidR="001D5EA6">
          <w:rPr>
            <w:noProof/>
            <w:webHidden/>
          </w:rPr>
          <w:fldChar w:fldCharType="end"/>
        </w:r>
      </w:hyperlink>
    </w:p>
    <w:p w:rsidR="00076E16" w:rsidRDefault="000D383B" w:rsidP="00076E16">
      <w:pPr>
        <w:ind w:firstLine="0"/>
        <w:rPr>
          <w:sz w:val="72"/>
          <w:szCs w:val="72"/>
        </w:rPr>
      </w:pPr>
      <w:r>
        <w:rPr>
          <w:sz w:val="20"/>
          <w:szCs w:val="20"/>
        </w:rPr>
        <w:fldChar w:fldCharType="end"/>
      </w:r>
    </w:p>
    <w:p w:rsidR="00076E16" w:rsidRDefault="00076E16">
      <w:pPr>
        <w:ind w:firstLine="0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D30C5C" w:rsidRDefault="00D30C5C" w:rsidP="00E11F42">
      <w:pPr>
        <w:pStyle w:val="1"/>
        <w:numPr>
          <w:ilvl w:val="0"/>
          <w:numId w:val="7"/>
        </w:numPr>
      </w:pPr>
      <w:bookmarkStart w:id="2" w:name="_Toc139377575"/>
      <w:r w:rsidRPr="00E44D75">
        <w:t>Общие сведения о</w:t>
      </w:r>
      <w:r w:rsidR="00F753DE">
        <w:t>б</w:t>
      </w:r>
      <w:r w:rsidRPr="00E44D75">
        <w:t xml:space="preserve"> Архиве и автоматизируемом процессе.</w:t>
      </w:r>
      <w:bookmarkEnd w:id="0"/>
      <w:bookmarkEnd w:id="1"/>
      <w:bookmarkEnd w:id="2"/>
    </w:p>
    <w:p w:rsidR="00C500C2" w:rsidRDefault="00C500C2" w:rsidP="00F64CD1">
      <w:pPr>
        <w:spacing w:line="360" w:lineRule="auto"/>
      </w:pPr>
      <w:r w:rsidRPr="00005E14">
        <w:rPr>
          <w:rFonts w:eastAsiaTheme="majorEastAsia" w:cs="Times New Roman"/>
          <w:szCs w:val="28"/>
          <w:lang w:eastAsia="ru-RU"/>
        </w:rPr>
        <w:t>Прикладное программное решение, предназначенное для</w:t>
      </w:r>
      <w:r>
        <w:rPr>
          <w:rFonts w:eastAsiaTheme="majorEastAsia" w:cs="Times New Roman"/>
          <w:szCs w:val="28"/>
          <w:lang w:eastAsia="ru-RU"/>
        </w:rPr>
        <w:t xml:space="preserve"> формирования полного электронного аналога </w:t>
      </w:r>
      <w:r w:rsidRPr="00033A79">
        <w:rPr>
          <w:iCs/>
        </w:rPr>
        <w:t xml:space="preserve">всех имеющихся в Банке </w:t>
      </w:r>
      <w:r>
        <w:rPr>
          <w:iCs/>
        </w:rPr>
        <w:t>д</w:t>
      </w:r>
      <w:r w:rsidRPr="00033A79">
        <w:rPr>
          <w:iCs/>
        </w:rPr>
        <w:t xml:space="preserve">осье </w:t>
      </w:r>
      <w:r>
        <w:rPr>
          <w:iCs/>
        </w:rPr>
        <w:t>Валютного контроля и Расчётно- кассового обслуживания</w:t>
      </w:r>
      <w:r w:rsidR="00F753DE">
        <w:rPr>
          <w:rFonts w:eastAsiaTheme="majorEastAsia" w:cs="Times New Roman"/>
          <w:szCs w:val="28"/>
          <w:lang w:eastAsia="ru-RU"/>
        </w:rPr>
        <w:t>, в</w:t>
      </w:r>
      <w:r w:rsidRPr="00D21F6A">
        <w:t xml:space="preserve"> котором будут </w:t>
      </w:r>
      <w:r w:rsidR="008D1974">
        <w:t xml:space="preserve">храниться </w:t>
      </w:r>
      <w:r w:rsidRPr="00D21F6A">
        <w:t xml:space="preserve">копии поступающих в Банк бумажных документов, а также электронные версии документов, принятых банком из </w:t>
      </w:r>
      <w:r>
        <w:t xml:space="preserve">сторонних </w:t>
      </w:r>
      <w:r w:rsidRPr="00D21F6A">
        <w:t>систем</w:t>
      </w:r>
      <w:r>
        <w:t>.</w:t>
      </w:r>
    </w:p>
    <w:p w:rsidR="00F64CD1" w:rsidRDefault="00F64CD1" w:rsidP="00F64CD1">
      <w:pPr>
        <w:spacing w:line="360" w:lineRule="auto"/>
      </w:pPr>
      <w:r w:rsidRPr="00F64CD1">
        <w:t xml:space="preserve">Архив состоит из двух главных модулей Расчетно-кассовое обслуживание (РКО) и Валютный контроль (ВК), объединённых в одно приложение. </w:t>
      </w:r>
      <w:r>
        <w:t xml:space="preserve">Оба способны </w:t>
      </w:r>
      <w:r w:rsidRPr="00F64CD1">
        <w:t xml:space="preserve">взаимодействовать между собой на </w:t>
      </w:r>
      <w:r>
        <w:t xml:space="preserve">уровне </w:t>
      </w:r>
      <w:r w:rsidRPr="00F64CD1">
        <w:t>общей базе данных.</w:t>
      </w:r>
      <w:r>
        <w:t xml:space="preserve"> </w:t>
      </w:r>
    </w:p>
    <w:p w:rsidR="00C500C2" w:rsidRDefault="00C500C2">
      <w:pPr>
        <w:ind w:firstLine="0"/>
      </w:pPr>
      <w:r>
        <w:br w:type="page"/>
      </w:r>
    </w:p>
    <w:p w:rsidR="00C500C2" w:rsidRPr="00C500C2" w:rsidRDefault="00C500C2" w:rsidP="00DF7053"/>
    <w:p w:rsidR="00C500C2" w:rsidRDefault="00070B9E" w:rsidP="00C500C2">
      <w:pPr>
        <w:pStyle w:val="1"/>
      </w:pPr>
      <w:bookmarkStart w:id="3" w:name="_Toc139377576"/>
      <w:r>
        <w:t>Основные определения.</w:t>
      </w:r>
      <w:bookmarkEnd w:id="3"/>
    </w:p>
    <w:p w:rsidR="00C500C2" w:rsidRDefault="00C500C2" w:rsidP="00C500C2">
      <w:pPr>
        <w:spacing w:line="360" w:lineRule="auto"/>
        <w:ind w:firstLine="0"/>
      </w:pPr>
      <w:r>
        <w:t>ВК – Валютный контроль;</w:t>
      </w:r>
    </w:p>
    <w:p w:rsidR="00C500C2" w:rsidRDefault="00C500C2" w:rsidP="00C500C2">
      <w:pPr>
        <w:spacing w:line="360" w:lineRule="auto"/>
        <w:ind w:firstLine="0"/>
      </w:pPr>
      <w:r>
        <w:t xml:space="preserve">РКО – </w:t>
      </w:r>
      <w:r w:rsidR="00F753DE">
        <w:t>Р</w:t>
      </w:r>
      <w:r>
        <w:t>асчетно-кассовое обслуживание;</w:t>
      </w:r>
    </w:p>
    <w:p w:rsidR="00C500C2" w:rsidRDefault="001506FC" w:rsidP="00C500C2">
      <w:pPr>
        <w:spacing w:line="360" w:lineRule="auto"/>
        <w:ind w:firstLine="0"/>
      </w:pPr>
      <w:r>
        <w:t xml:space="preserve">ЭД – электронный </w:t>
      </w:r>
      <w:r w:rsidR="00084B50">
        <w:t>документ</w:t>
      </w:r>
      <w:r>
        <w:t>;</w:t>
      </w:r>
    </w:p>
    <w:p w:rsidR="001506FC" w:rsidRDefault="001506FC" w:rsidP="00C500C2">
      <w:pPr>
        <w:spacing w:line="360" w:lineRule="auto"/>
        <w:ind w:firstLine="0"/>
        <w:rPr>
          <w:szCs w:val="24"/>
        </w:rPr>
      </w:pPr>
      <w:r w:rsidRPr="008C4A97">
        <w:rPr>
          <w:szCs w:val="24"/>
        </w:rPr>
        <w:t>АБС</w:t>
      </w:r>
      <w:r>
        <w:rPr>
          <w:szCs w:val="24"/>
        </w:rPr>
        <w:t xml:space="preserve"> - </w:t>
      </w:r>
      <w:r w:rsidRPr="008C4A97">
        <w:rPr>
          <w:szCs w:val="24"/>
        </w:rPr>
        <w:t>Автоматизированная банковская система</w:t>
      </w:r>
      <w:r w:rsidR="008D1974">
        <w:rPr>
          <w:szCs w:val="24"/>
        </w:rPr>
        <w:t>;</w:t>
      </w:r>
    </w:p>
    <w:p w:rsidR="008D1974" w:rsidRPr="008C4A97" w:rsidRDefault="001506FC" w:rsidP="001506FC">
      <w:pPr>
        <w:ind w:firstLine="0"/>
        <w:rPr>
          <w:color w:val="000000"/>
          <w:szCs w:val="24"/>
        </w:rPr>
      </w:pPr>
      <w:r w:rsidRPr="008C4A97">
        <w:rPr>
          <w:color w:val="000000"/>
          <w:szCs w:val="24"/>
        </w:rPr>
        <w:t>Пользователь</w:t>
      </w:r>
      <w:r w:rsidR="008D1974">
        <w:rPr>
          <w:color w:val="000000"/>
          <w:szCs w:val="24"/>
        </w:rPr>
        <w:t xml:space="preserve">/Сотрудник - </w:t>
      </w:r>
      <w:r w:rsidR="008D1974" w:rsidRPr="008C4A97">
        <w:rPr>
          <w:color w:val="000000"/>
          <w:szCs w:val="24"/>
        </w:rPr>
        <w:t>Сотрудники ГО и филиалов, ответственные за валютный контроль</w:t>
      </w:r>
      <w:r w:rsidR="008D1974">
        <w:rPr>
          <w:color w:val="000000"/>
          <w:szCs w:val="24"/>
        </w:rPr>
        <w:t xml:space="preserve"> или расчетно-кассовое обслуживание.</w:t>
      </w:r>
    </w:p>
    <w:p w:rsidR="001506FC" w:rsidRPr="00C500C2" w:rsidRDefault="001506FC" w:rsidP="00C500C2">
      <w:pPr>
        <w:spacing w:line="360" w:lineRule="auto"/>
        <w:ind w:firstLine="0"/>
      </w:pPr>
    </w:p>
    <w:p w:rsidR="00070B9E" w:rsidRDefault="00076E16" w:rsidP="00E44D75">
      <w:pPr>
        <w:pStyle w:val="1"/>
      </w:pPr>
      <w:bookmarkStart w:id="4" w:name="_Toc139377577"/>
      <w:r>
        <w:t>Ф</w:t>
      </w:r>
      <w:r w:rsidR="00070B9E">
        <w:t>ункциональные требования.</w:t>
      </w:r>
      <w:bookmarkEnd w:id="4"/>
    </w:p>
    <w:p w:rsidR="00070B9E" w:rsidRPr="00E44D75" w:rsidRDefault="00070B9E" w:rsidP="00E44D75">
      <w:pPr>
        <w:pStyle w:val="2"/>
      </w:pPr>
      <w:bookmarkStart w:id="5" w:name="_Toc139377578"/>
      <w:r w:rsidRPr="00E44D75">
        <w:t>Модуль расчетно-кассовое обслуживание.</w:t>
      </w:r>
      <w:bookmarkEnd w:id="5"/>
    </w:p>
    <w:p w:rsidR="00070B9E" w:rsidRDefault="00070B9E" w:rsidP="00E44D75">
      <w:pPr>
        <w:pStyle w:val="3"/>
      </w:pPr>
      <w:bookmarkStart w:id="6" w:name="_Toc139377579"/>
      <w:r w:rsidRPr="00E44D75">
        <w:t xml:space="preserve">Создание </w:t>
      </w:r>
      <w:r w:rsidR="00A67052" w:rsidRPr="00E44D75">
        <w:t>клиентов</w:t>
      </w:r>
      <w:r w:rsidR="00351DC9">
        <w:t xml:space="preserve"> и досье</w:t>
      </w:r>
      <w:r w:rsidR="00A67052">
        <w:t>. (Пример/Описание логики)</w:t>
      </w:r>
      <w:r w:rsidRPr="00E44D75">
        <w:t>.</w:t>
      </w:r>
      <w:bookmarkEnd w:id="6"/>
    </w:p>
    <w:p w:rsidR="00057C03" w:rsidRPr="00057C03" w:rsidRDefault="00057C03" w:rsidP="00057C03">
      <w:r w:rsidRPr="00057C03">
        <w:t xml:space="preserve">Создание клиентов и досье происходит путем получения сообщения </w:t>
      </w:r>
      <w:r w:rsidR="00084B50">
        <w:t xml:space="preserve">к веб сервису приложения через </w:t>
      </w:r>
      <w:r w:rsidR="00084B50">
        <w:rPr>
          <w:lang w:val="en-US"/>
        </w:rPr>
        <w:t>Rest</w:t>
      </w:r>
      <w:r w:rsidR="00084B50" w:rsidRPr="00730265">
        <w:t xml:space="preserve"> </w:t>
      </w:r>
      <w:r w:rsidR="00084B50">
        <w:t>запрос</w:t>
      </w:r>
      <w:r w:rsidRPr="00057C03">
        <w:t>.</w:t>
      </w:r>
    </w:p>
    <w:p w:rsidR="006128C8" w:rsidRDefault="006128C8" w:rsidP="006128C8">
      <w:pPr>
        <w:pStyle w:val="4"/>
      </w:pPr>
      <w:bookmarkStart w:id="7" w:name="_Toc139377580"/>
      <w:r>
        <w:t>Создание клиента.</w:t>
      </w:r>
      <w:bookmarkEnd w:id="7"/>
    </w:p>
    <w:p w:rsidR="00032C84" w:rsidRDefault="00032C84" w:rsidP="00114423">
      <w:bookmarkStart w:id="8" w:name="клиентРКО"/>
      <w:r>
        <w:t>Клиенты являются общими, для обработки и создания досье или документов в модулях РКО и ВК.</w:t>
      </w:r>
    </w:p>
    <w:bookmarkEnd w:id="8"/>
    <w:p w:rsidR="000D31B0" w:rsidRDefault="00A25FC7" w:rsidP="00114423">
      <w:r>
        <w:t xml:space="preserve">После получения </w:t>
      </w:r>
      <w:r w:rsidR="00C46C37">
        <w:t>сообщения</w:t>
      </w:r>
      <w:r w:rsidR="004B7071">
        <w:t xml:space="preserve"> (</w:t>
      </w:r>
      <w:hyperlink w:anchor="Пример1" w:history="1">
        <w:r w:rsidR="004B7071" w:rsidRPr="004B7071">
          <w:rPr>
            <w:rStyle w:val="af1"/>
          </w:rPr>
          <w:t>Пример 1</w:t>
        </w:r>
      </w:hyperlink>
      <w:r w:rsidR="004B7071">
        <w:t>)</w:t>
      </w:r>
      <w:r w:rsidR="00C657E1">
        <w:t xml:space="preserve"> с </w:t>
      </w:r>
      <w:proofErr w:type="spellStart"/>
      <w:r w:rsidR="00C657E1" w:rsidRPr="005C34F7">
        <w:rPr>
          <w:sz w:val="22"/>
        </w:rPr>
        <w:t>formCode</w:t>
      </w:r>
      <w:proofErr w:type="spellEnd"/>
      <w:r w:rsidR="00C657E1">
        <w:rPr>
          <w:sz w:val="22"/>
        </w:rPr>
        <w:t xml:space="preserve"> = </w:t>
      </w:r>
      <w:proofErr w:type="spellStart"/>
      <w:r w:rsidR="00C657E1" w:rsidRPr="005C34F7">
        <w:rPr>
          <w:sz w:val="22"/>
        </w:rPr>
        <w:t>Customer</w:t>
      </w:r>
      <w:proofErr w:type="spellEnd"/>
      <w:r w:rsidR="00C657E1">
        <w:t xml:space="preserve">, </w:t>
      </w:r>
      <w:r>
        <w:t xml:space="preserve">выполняется поиск клиента </w:t>
      </w:r>
      <w:r w:rsidR="000D31B0">
        <w:t xml:space="preserve">по полученному номеру </w:t>
      </w:r>
      <w:r w:rsidR="000D31B0">
        <w:rPr>
          <w:lang w:val="en-US"/>
        </w:rPr>
        <w:t>IBSOID</w:t>
      </w:r>
      <w:r w:rsidR="00114423">
        <w:t>:</w:t>
      </w:r>
    </w:p>
    <w:p w:rsidR="000D31B0" w:rsidRDefault="000D31B0" w:rsidP="00E11F42">
      <w:pPr>
        <w:pStyle w:val="af9"/>
        <w:numPr>
          <w:ilvl w:val="0"/>
          <w:numId w:val="8"/>
        </w:numPr>
      </w:pPr>
      <w:r>
        <w:t xml:space="preserve">Если клиент уже </w:t>
      </w:r>
      <w:r w:rsidR="00C46C37">
        <w:t>существует</w:t>
      </w:r>
      <w:r>
        <w:t xml:space="preserve">, необходимо обновить по нему информацию, на основании полученных </w:t>
      </w:r>
      <w:r w:rsidR="00B376E2">
        <w:t>значений (</w:t>
      </w:r>
      <w:r w:rsidR="00C657E1">
        <w:t>с учетом версионности);</w:t>
      </w:r>
    </w:p>
    <w:p w:rsidR="00C46C37" w:rsidRDefault="00C46C37" w:rsidP="00E11F42">
      <w:pPr>
        <w:pStyle w:val="af9"/>
        <w:numPr>
          <w:ilvl w:val="0"/>
          <w:numId w:val="8"/>
        </w:numPr>
      </w:pPr>
      <w:r>
        <w:t>При отсутствии клиента, необходимо создать нового, на основании полученных значений;</w:t>
      </w:r>
    </w:p>
    <w:p w:rsidR="00C46C37" w:rsidRDefault="00C46C37" w:rsidP="00C46C37">
      <w:bookmarkStart w:id="9" w:name="_Hlk136273366"/>
      <w:r>
        <w:t xml:space="preserve">После обработки входящего сообщения необходимо отправить ответ </w:t>
      </w:r>
      <w:r w:rsidR="004B7071" w:rsidRPr="004B7071">
        <w:t>(</w:t>
      </w:r>
      <w:hyperlink w:anchor="Пример2" w:history="1">
        <w:r w:rsidR="004B7071" w:rsidRPr="004B7071">
          <w:rPr>
            <w:rStyle w:val="af1"/>
          </w:rPr>
          <w:t>Пример 2</w:t>
        </w:r>
      </w:hyperlink>
      <w:r w:rsidR="004B7071">
        <w:t>)</w:t>
      </w:r>
      <w:r>
        <w:t>.</w:t>
      </w:r>
    </w:p>
    <w:p w:rsidR="00114423" w:rsidRDefault="00114423" w:rsidP="001D7F53">
      <w:pPr>
        <w:pStyle w:val="a0"/>
      </w:pPr>
      <w:bookmarkStart w:id="10" w:name="Таблица1"/>
      <w:bookmarkEnd w:id="9"/>
      <w:r w:rsidRPr="006076C1">
        <w:t>Значения реквизитов для определения вида запроса</w:t>
      </w:r>
      <w:r>
        <w:t>.</w:t>
      </w:r>
    </w:p>
    <w:tbl>
      <w:tblPr>
        <w:tblStyle w:val="afb"/>
        <w:tblW w:w="5500" w:type="pct"/>
        <w:tblInd w:w="-567" w:type="dxa"/>
        <w:tblLook w:val="04A0" w:firstRow="1" w:lastRow="0" w:firstColumn="1" w:lastColumn="0" w:noHBand="0" w:noVBand="1"/>
      </w:tblPr>
      <w:tblGrid>
        <w:gridCol w:w="3372"/>
        <w:gridCol w:w="6908"/>
      </w:tblGrid>
      <w:tr w:rsidR="00114423" w:rsidRPr="00E46335" w:rsidTr="00E46335">
        <w:tc>
          <w:tcPr>
            <w:tcW w:w="1640" w:type="pct"/>
            <w:shd w:val="clear" w:color="auto" w:fill="D0CECE" w:themeFill="background2" w:themeFillShade="E6"/>
          </w:tcPr>
          <w:p w:rsidR="00114423" w:rsidRPr="00E46335" w:rsidRDefault="00114423" w:rsidP="00080936">
            <w:pPr>
              <w:rPr>
                <w:b/>
                <w:sz w:val="20"/>
                <w:szCs w:val="20"/>
              </w:rPr>
            </w:pPr>
            <w:r w:rsidRPr="00E46335">
              <w:rPr>
                <w:b/>
                <w:sz w:val="20"/>
                <w:szCs w:val="20"/>
              </w:rPr>
              <w:t>Идентификатор реквизита</w:t>
            </w:r>
          </w:p>
        </w:tc>
        <w:tc>
          <w:tcPr>
            <w:tcW w:w="3360" w:type="pct"/>
            <w:shd w:val="clear" w:color="auto" w:fill="D0CECE" w:themeFill="background2" w:themeFillShade="E6"/>
          </w:tcPr>
          <w:p w:rsidR="00114423" w:rsidRPr="00E46335" w:rsidRDefault="00114423" w:rsidP="00080936">
            <w:pPr>
              <w:rPr>
                <w:b/>
                <w:sz w:val="20"/>
                <w:szCs w:val="20"/>
              </w:rPr>
            </w:pPr>
            <w:r w:rsidRPr="00E46335">
              <w:rPr>
                <w:b/>
                <w:sz w:val="20"/>
                <w:szCs w:val="20"/>
              </w:rPr>
              <w:t>Значение реквизита по умолчанию для данного запроса</w:t>
            </w:r>
          </w:p>
        </w:tc>
      </w:tr>
      <w:tr w:rsidR="00114423" w:rsidRPr="00E46335" w:rsidTr="00E46335">
        <w:tc>
          <w:tcPr>
            <w:tcW w:w="1640" w:type="pct"/>
          </w:tcPr>
          <w:p w:rsidR="00114423" w:rsidRPr="00E46335" w:rsidRDefault="00114423" w:rsidP="00080936">
            <w:pPr>
              <w:rPr>
                <w:sz w:val="20"/>
                <w:szCs w:val="20"/>
              </w:rPr>
            </w:pPr>
            <w:proofErr w:type="spellStart"/>
            <w:r w:rsidRPr="00E46335">
              <w:rPr>
                <w:sz w:val="20"/>
                <w:szCs w:val="20"/>
              </w:rPr>
              <w:t>formCode</w:t>
            </w:r>
            <w:proofErr w:type="spellEnd"/>
            <w:r w:rsidRPr="00E46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0" w:type="pct"/>
          </w:tcPr>
          <w:p w:rsidR="00114423" w:rsidRPr="00E46335" w:rsidRDefault="00114423" w:rsidP="00080936">
            <w:pPr>
              <w:rPr>
                <w:sz w:val="20"/>
                <w:szCs w:val="20"/>
              </w:rPr>
            </w:pPr>
            <w:proofErr w:type="spellStart"/>
            <w:r w:rsidRPr="00E46335">
              <w:rPr>
                <w:sz w:val="20"/>
                <w:szCs w:val="20"/>
              </w:rPr>
              <w:t>Customer</w:t>
            </w:r>
            <w:proofErr w:type="spellEnd"/>
          </w:p>
        </w:tc>
      </w:tr>
      <w:tr w:rsidR="00114423" w:rsidRPr="00E46335" w:rsidTr="00E46335">
        <w:tc>
          <w:tcPr>
            <w:tcW w:w="1640" w:type="pct"/>
          </w:tcPr>
          <w:p w:rsidR="00114423" w:rsidRPr="00E46335" w:rsidRDefault="00114423" w:rsidP="00080936">
            <w:pPr>
              <w:rPr>
                <w:sz w:val="20"/>
                <w:szCs w:val="20"/>
              </w:rPr>
            </w:pPr>
            <w:proofErr w:type="spellStart"/>
            <w:r w:rsidRPr="00E46335">
              <w:rPr>
                <w:sz w:val="20"/>
                <w:szCs w:val="20"/>
              </w:rPr>
              <w:t>сodeABS</w:t>
            </w:r>
            <w:proofErr w:type="spellEnd"/>
          </w:p>
        </w:tc>
        <w:tc>
          <w:tcPr>
            <w:tcW w:w="3360" w:type="pct"/>
          </w:tcPr>
          <w:p w:rsidR="00114423" w:rsidRPr="00E46335" w:rsidRDefault="00114423" w:rsidP="00080936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2</w:t>
            </w:r>
          </w:p>
        </w:tc>
      </w:tr>
      <w:bookmarkEnd w:id="10"/>
    </w:tbl>
    <w:p w:rsidR="00C46C37" w:rsidRDefault="00C46C37" w:rsidP="00E47FD1">
      <w:pPr>
        <w:ind w:firstLine="709"/>
      </w:pPr>
    </w:p>
    <w:p w:rsidR="00114423" w:rsidRDefault="00114423" w:rsidP="00E47FD1">
      <w:pPr>
        <w:ind w:firstLine="709"/>
      </w:pPr>
      <w:r>
        <w:t xml:space="preserve">Запрос формируется по схеме, представленной в </w:t>
      </w:r>
      <w:hyperlink w:anchor="ПРиложени1" w:history="1">
        <w:r w:rsidR="004B7071" w:rsidRPr="005F2C44">
          <w:rPr>
            <w:rStyle w:val="af1"/>
          </w:rPr>
          <w:t>приложении 1</w:t>
        </w:r>
      </w:hyperlink>
      <w:r>
        <w:t xml:space="preserve">. Схемы, описывающие множественные реквизиты, приведены в </w:t>
      </w:r>
      <w:hyperlink w:anchor="ПРиложени2" w:history="1">
        <w:r w:rsidR="00892705" w:rsidRPr="00892705">
          <w:rPr>
            <w:rStyle w:val="af1"/>
          </w:rPr>
          <w:t>п</w:t>
        </w:r>
        <w:r w:rsidRPr="00892705">
          <w:rPr>
            <w:rStyle w:val="af1"/>
          </w:rPr>
          <w:t xml:space="preserve">риложении </w:t>
        </w:r>
        <w:r w:rsidR="004B7071">
          <w:rPr>
            <w:rStyle w:val="af1"/>
          </w:rPr>
          <w:t>2</w:t>
        </w:r>
      </w:hyperlink>
      <w:r>
        <w:t>.</w:t>
      </w:r>
    </w:p>
    <w:p w:rsidR="0039330B" w:rsidRDefault="00114423" w:rsidP="0039330B">
      <w:pPr>
        <w:ind w:firstLine="709"/>
      </w:pPr>
      <w:r>
        <w:t xml:space="preserve">Значения, определяющие вид запроса (входные данные) приведены в </w:t>
      </w:r>
      <w:hyperlink w:anchor="Таблица1" w:history="1">
        <w:r w:rsidRPr="004B493F">
          <w:rPr>
            <w:rStyle w:val="af1"/>
          </w:rPr>
          <w:t>таблице 1</w:t>
        </w:r>
      </w:hyperlink>
      <w:r>
        <w:t>, передача приведенных реквизитов является обязательной.</w:t>
      </w:r>
    </w:p>
    <w:p w:rsidR="00C657E1" w:rsidRDefault="00C657E1" w:rsidP="00C657E1">
      <w:pPr>
        <w:ind w:firstLine="0"/>
      </w:pPr>
      <w:r>
        <w:t xml:space="preserve">Описание передаваемых атрибутов приведены в </w:t>
      </w:r>
      <w:hyperlink w:anchor="Таблица3" w:history="1">
        <w:r w:rsidRPr="004B7071">
          <w:rPr>
            <w:rStyle w:val="af1"/>
          </w:rPr>
          <w:t>таблице 3</w:t>
        </w:r>
      </w:hyperlink>
      <w:r>
        <w:t>.</w:t>
      </w:r>
    </w:p>
    <w:p w:rsidR="0039330B" w:rsidRDefault="0039330B" w:rsidP="00114423">
      <w:r>
        <w:t>Пример передаваемого запроса:</w:t>
      </w:r>
    </w:p>
    <w:bookmarkStart w:id="11" w:name="Пример1"/>
    <w:p w:rsidR="0039330B" w:rsidRPr="0039330B" w:rsidRDefault="00BA5D34" w:rsidP="001F584E">
      <w:pPr>
        <w:pStyle w:val="a3"/>
        <w:numPr>
          <w:ilvl w:val="0"/>
          <w:numId w:val="0"/>
        </w:numPr>
      </w:pPr>
      <w:r>
        <w:object w:dxaOrig="1545" w:dyaOrig="991" w14:anchorId="3D585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750163714" r:id="rId9"/>
        </w:object>
      </w:r>
    </w:p>
    <w:p w:rsidR="0039330B" w:rsidRDefault="00B376E2" w:rsidP="001F584E">
      <w:pPr>
        <w:pStyle w:val="a3"/>
      </w:pPr>
      <w:r>
        <w:t>С</w:t>
      </w:r>
      <w:r w:rsidR="0039330B" w:rsidRPr="0039330B">
        <w:t>оздания клиента</w:t>
      </w:r>
      <w:r>
        <w:t>,</w:t>
      </w:r>
      <w:r w:rsidR="0039330B" w:rsidRPr="0039330B">
        <w:t xml:space="preserve"> сообщени</w:t>
      </w:r>
      <w:r>
        <w:t>е</w:t>
      </w:r>
      <w:r w:rsidR="0039330B" w:rsidRPr="0039330B">
        <w:t xml:space="preserve"> на входе</w:t>
      </w:r>
    </w:p>
    <w:bookmarkEnd w:id="11"/>
    <w:p w:rsidR="0039330B" w:rsidRPr="0039330B" w:rsidRDefault="0039330B" w:rsidP="0039330B"/>
    <w:bookmarkStart w:id="12" w:name="Пример2"/>
    <w:p w:rsidR="0039330B" w:rsidRPr="00BD2B4C" w:rsidRDefault="00BA5D34" w:rsidP="001F584E">
      <w:pPr>
        <w:pStyle w:val="a3"/>
        <w:numPr>
          <w:ilvl w:val="0"/>
          <w:numId w:val="0"/>
        </w:numPr>
        <w:rPr>
          <w:lang w:val="en-US"/>
        </w:rPr>
      </w:pPr>
      <w:r>
        <w:object w:dxaOrig="1545" w:dyaOrig="991" w14:anchorId="00235860">
          <v:shape id="_x0000_i1026" type="#_x0000_t75" style="width:77.25pt;height:49.5pt" o:ole="">
            <v:imagedata r:id="rId10" o:title=""/>
          </v:shape>
          <o:OLEObject Type="Embed" ProgID="Package" ShapeID="_x0000_i1026" DrawAspect="Icon" ObjectID="_1750163715" r:id="rId11"/>
        </w:object>
      </w:r>
    </w:p>
    <w:p w:rsidR="0039330B" w:rsidRPr="0039330B" w:rsidRDefault="00B376E2" w:rsidP="001F584E">
      <w:pPr>
        <w:pStyle w:val="a3"/>
      </w:pPr>
      <w:r>
        <w:t>Создание</w:t>
      </w:r>
      <w:r w:rsidR="0039330B" w:rsidRPr="0039330B">
        <w:t xml:space="preserve"> клиента</w:t>
      </w:r>
      <w:r>
        <w:t>,</w:t>
      </w:r>
      <w:r w:rsidR="0039330B" w:rsidRPr="0039330B">
        <w:t xml:space="preserve"> </w:t>
      </w:r>
      <w:r w:rsidR="0039330B">
        <w:t>ответ</w:t>
      </w:r>
      <w:r>
        <w:t>.</w:t>
      </w:r>
    </w:p>
    <w:p w:rsidR="006128C8" w:rsidRDefault="006128C8" w:rsidP="006128C8">
      <w:pPr>
        <w:pStyle w:val="4"/>
      </w:pPr>
      <w:bookmarkStart w:id="13" w:name="_Toc139377581"/>
      <w:bookmarkEnd w:id="12"/>
      <w:r>
        <w:t>Создание досье.</w:t>
      </w:r>
      <w:bookmarkEnd w:id="13"/>
    </w:p>
    <w:p w:rsidR="00482640" w:rsidRDefault="000E4AE6" w:rsidP="000E4AE6">
      <w:r>
        <w:t>Создание досье РКО происходит одним из 2-х методов:</w:t>
      </w:r>
    </w:p>
    <w:p w:rsidR="00482640" w:rsidRDefault="00DA28C8" w:rsidP="00E11F42">
      <w:pPr>
        <w:pStyle w:val="af9"/>
        <w:numPr>
          <w:ilvl w:val="0"/>
          <w:numId w:val="10"/>
        </w:numPr>
      </w:pPr>
      <w:r>
        <w:t>Создание досье вручную через сеанс «Поиск и просмотр досье РКО»:</w:t>
      </w:r>
    </w:p>
    <w:p w:rsidR="00DA28C8" w:rsidRDefault="00284282" w:rsidP="00DA28C8">
      <w:pPr>
        <w:pStyle w:val="af9"/>
        <w:ind w:left="644" w:firstLine="0"/>
      </w:pPr>
      <w:r>
        <w:t xml:space="preserve">Если сотрудник </w:t>
      </w:r>
      <w:r w:rsidR="00366294">
        <w:t>не может</w:t>
      </w:r>
      <w:r>
        <w:t xml:space="preserve"> найти необходимое досье, то нажимает кнопку «</w:t>
      </w:r>
      <w:r w:rsidR="00366294">
        <w:t>Создание досье</w:t>
      </w:r>
      <w:r>
        <w:t>»</w:t>
      </w:r>
      <w:r w:rsidR="00366294">
        <w:t xml:space="preserve"> и заполняет обязательные основные реквизиты, заранее настроенные «Информационным администратором»</w:t>
      </w:r>
      <w:r w:rsidR="00D25DCC">
        <w:t xml:space="preserve"> (Номер договора, Идентификатор договора, Дата начала действия договора, Дата закрытия, Подразделение и Валюта). Так же сотрудник обязательно должен найти клиента, к которому собирается привязать </w:t>
      </w:r>
      <w:r w:rsidR="00EF04FE">
        <w:t>досье и выбрать один из заведенных продуктов.</w:t>
      </w:r>
    </w:p>
    <w:p w:rsidR="00EF04FE" w:rsidRDefault="00EF04FE" w:rsidP="00DA28C8">
      <w:pPr>
        <w:pStyle w:val="af9"/>
        <w:ind w:left="644" w:firstLine="0"/>
      </w:pPr>
      <w:r>
        <w:t xml:space="preserve">После заполнения реквизитов </w:t>
      </w:r>
      <w:r w:rsidR="00DC1336">
        <w:t xml:space="preserve">сотрудник нажимает кнопку «Сохранить». Данные записываются в БД и </w:t>
      </w:r>
      <w:r w:rsidR="000A4142">
        <w:t>досье отображается в результатах поиска.</w:t>
      </w:r>
    </w:p>
    <w:p w:rsidR="00BA059A" w:rsidRDefault="00BA059A" w:rsidP="00DA28C8">
      <w:pPr>
        <w:pStyle w:val="af9"/>
        <w:ind w:left="644" w:firstLine="0"/>
      </w:pPr>
    </w:p>
    <w:p w:rsidR="000E4AE6" w:rsidRPr="000E4AE6" w:rsidRDefault="000A4142" w:rsidP="00E11F42">
      <w:pPr>
        <w:pStyle w:val="af9"/>
        <w:numPr>
          <w:ilvl w:val="0"/>
          <w:numId w:val="10"/>
        </w:numPr>
      </w:pPr>
      <w:r>
        <w:t xml:space="preserve">Создание досье путем получения сообщения с заполненными реквизитами </w:t>
      </w:r>
      <w:r w:rsidR="00084B50">
        <w:t xml:space="preserve">к веб сервису приложения через </w:t>
      </w:r>
      <w:r w:rsidR="00084B50">
        <w:rPr>
          <w:lang w:val="en-US"/>
        </w:rPr>
        <w:t>Rest</w:t>
      </w:r>
      <w:r w:rsidR="00084B50" w:rsidRPr="00730265">
        <w:t xml:space="preserve"> </w:t>
      </w:r>
      <w:r w:rsidR="00084B50">
        <w:t>запрос</w:t>
      </w:r>
      <w:r>
        <w:t>:</w:t>
      </w:r>
    </w:p>
    <w:p w:rsidR="006128C8" w:rsidRDefault="00C657E1" w:rsidP="00C657E1">
      <w:r w:rsidRPr="00C657E1">
        <w:t>После получения сообщения (</w:t>
      </w:r>
      <w:hyperlink w:anchor="Пример3" w:history="1">
        <w:r w:rsidR="00D127EC" w:rsidRPr="00D127EC">
          <w:rPr>
            <w:rStyle w:val="af1"/>
          </w:rPr>
          <w:t>Пример 3</w:t>
        </w:r>
        <w:r w:rsidRPr="00D127EC">
          <w:rPr>
            <w:rStyle w:val="af1"/>
          </w:rPr>
          <w:t>)</w:t>
        </w:r>
      </w:hyperlink>
      <w:r w:rsidRPr="00C657E1">
        <w:t xml:space="preserve"> с formCode = </w:t>
      </w:r>
      <w:r w:rsidRPr="007D54FF">
        <w:rPr>
          <w:sz w:val="22"/>
        </w:rPr>
        <w:t>Dossier</w:t>
      </w:r>
      <w:r w:rsidRPr="00C657E1">
        <w:t>,</w:t>
      </w:r>
      <w:r>
        <w:t xml:space="preserve"> выполняется поиск досье по dosID</w:t>
      </w:r>
      <w:r w:rsidR="006128C8">
        <w:t>:</w:t>
      </w:r>
    </w:p>
    <w:p w:rsidR="006128C8" w:rsidRDefault="006128C8" w:rsidP="00E11F42">
      <w:pPr>
        <w:pStyle w:val="af9"/>
        <w:numPr>
          <w:ilvl w:val="0"/>
          <w:numId w:val="6"/>
        </w:numPr>
      </w:pPr>
      <w:r>
        <w:t xml:space="preserve">При отсутствии досье </w:t>
      </w:r>
      <w:r w:rsidR="00C657E1">
        <w:t>выполняется</w:t>
      </w:r>
      <w:r>
        <w:t xml:space="preserve"> создание досье;</w:t>
      </w:r>
    </w:p>
    <w:p w:rsidR="006128C8" w:rsidRDefault="006128C8" w:rsidP="00E11F42">
      <w:pPr>
        <w:pStyle w:val="af9"/>
        <w:numPr>
          <w:ilvl w:val="0"/>
          <w:numId w:val="6"/>
        </w:numPr>
      </w:pPr>
      <w:r>
        <w:t xml:space="preserve">При наличии </w:t>
      </w:r>
      <w:r w:rsidR="00C657E1">
        <w:t xml:space="preserve">досье необходимо обновить по нему информацию на основании полученных </w:t>
      </w:r>
      <w:r w:rsidR="00B376E2">
        <w:t>значений (</w:t>
      </w:r>
      <w:r>
        <w:t>с учетом версионности);</w:t>
      </w:r>
    </w:p>
    <w:p w:rsidR="00C657E1" w:rsidRDefault="00C657E1" w:rsidP="00C657E1">
      <w:r w:rsidRPr="00C657E1">
        <w:t>После обработки входящего сообщения, необходимо отправить ответ (</w:t>
      </w:r>
      <w:hyperlink w:anchor="Пример4" w:history="1">
        <w:r w:rsidR="00D127EC" w:rsidRPr="00D127EC">
          <w:rPr>
            <w:rStyle w:val="af1"/>
          </w:rPr>
          <w:t>Пример 4</w:t>
        </w:r>
        <w:r w:rsidRPr="00D127EC">
          <w:rPr>
            <w:rStyle w:val="af1"/>
          </w:rPr>
          <w:t>).</w:t>
        </w:r>
      </w:hyperlink>
    </w:p>
    <w:p w:rsidR="006128C8" w:rsidRDefault="006128C8" w:rsidP="006128C8">
      <w:r>
        <w:t xml:space="preserve">Запрос формируется по схеме, представленной в </w:t>
      </w:r>
      <w:hyperlink w:anchor="ПРиложени1" w:history="1">
        <w:r w:rsidR="00892705" w:rsidRPr="00892705">
          <w:rPr>
            <w:rStyle w:val="af1"/>
          </w:rPr>
          <w:t>п</w:t>
        </w:r>
        <w:r w:rsidRPr="00892705">
          <w:rPr>
            <w:rStyle w:val="af1"/>
          </w:rPr>
          <w:t xml:space="preserve">риложении </w:t>
        </w:r>
        <w:r w:rsidR="004B7071">
          <w:rPr>
            <w:rStyle w:val="af1"/>
          </w:rPr>
          <w:t>1</w:t>
        </w:r>
      </w:hyperlink>
      <w:r>
        <w:t xml:space="preserve">. Схемы, описывающие множественные реквизиты, приведены в </w:t>
      </w:r>
      <w:hyperlink w:anchor="ПРиложени2" w:history="1">
        <w:r w:rsidR="00892705" w:rsidRPr="00892705">
          <w:rPr>
            <w:rStyle w:val="af1"/>
          </w:rPr>
          <w:t>п</w:t>
        </w:r>
        <w:r w:rsidRPr="00892705">
          <w:rPr>
            <w:rStyle w:val="af1"/>
          </w:rPr>
          <w:t xml:space="preserve">риложении </w:t>
        </w:r>
        <w:r w:rsidR="004B7071">
          <w:rPr>
            <w:rStyle w:val="af1"/>
          </w:rPr>
          <w:t>2</w:t>
        </w:r>
      </w:hyperlink>
      <w:r>
        <w:t>.</w:t>
      </w:r>
    </w:p>
    <w:p w:rsidR="006128C8" w:rsidRDefault="006128C8" w:rsidP="006128C8">
      <w:r>
        <w:t>Значения, определяющие вид запроса (входные данные) приведены в</w:t>
      </w:r>
      <w:hyperlink w:anchor="Таблица2" w:history="1">
        <w:r w:rsidRPr="00000A7B">
          <w:rPr>
            <w:rStyle w:val="af1"/>
          </w:rPr>
          <w:t xml:space="preserve"> таблице 2</w:t>
        </w:r>
      </w:hyperlink>
      <w:r w:rsidR="00BA059A">
        <w:t>.</w:t>
      </w:r>
      <w:r w:rsidRPr="00627868">
        <w:t xml:space="preserve"> </w:t>
      </w:r>
      <w:r w:rsidR="00BA059A">
        <w:t>П</w:t>
      </w:r>
      <w:r>
        <w:t>ередача приведенных реквизитов является обязательной.</w:t>
      </w:r>
    </w:p>
    <w:p w:rsidR="006128C8" w:rsidRPr="006076C1" w:rsidRDefault="006128C8" w:rsidP="001D7F53">
      <w:pPr>
        <w:pStyle w:val="a0"/>
      </w:pPr>
      <w:bookmarkStart w:id="14" w:name="Таблица2"/>
      <w:r w:rsidRPr="006076C1">
        <w:t>Значения реквизитов для определения вида запроса</w:t>
      </w:r>
      <w:r>
        <w:t>.</w:t>
      </w:r>
    </w:p>
    <w:tbl>
      <w:tblPr>
        <w:tblStyle w:val="afb"/>
        <w:tblW w:w="5500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3218"/>
        <w:gridCol w:w="7062"/>
      </w:tblGrid>
      <w:tr w:rsidR="006128C8" w:rsidRPr="00E46335" w:rsidTr="00E46335">
        <w:tc>
          <w:tcPr>
            <w:tcW w:w="2925" w:type="dxa"/>
            <w:shd w:val="clear" w:color="auto" w:fill="D0CECE" w:themeFill="background2" w:themeFillShade="E6"/>
          </w:tcPr>
          <w:p w:rsidR="006128C8" w:rsidRPr="00E46335" w:rsidRDefault="006128C8" w:rsidP="006128C8">
            <w:pPr>
              <w:rPr>
                <w:b/>
                <w:sz w:val="20"/>
                <w:szCs w:val="20"/>
              </w:rPr>
            </w:pPr>
            <w:r w:rsidRPr="00E46335">
              <w:rPr>
                <w:b/>
                <w:sz w:val="20"/>
                <w:szCs w:val="20"/>
              </w:rPr>
              <w:t>Идентификатор реквизита</w:t>
            </w:r>
          </w:p>
        </w:tc>
        <w:tc>
          <w:tcPr>
            <w:tcW w:w="6420" w:type="dxa"/>
            <w:shd w:val="clear" w:color="auto" w:fill="D0CECE" w:themeFill="background2" w:themeFillShade="E6"/>
          </w:tcPr>
          <w:p w:rsidR="006128C8" w:rsidRPr="00E46335" w:rsidRDefault="006128C8" w:rsidP="006128C8">
            <w:pPr>
              <w:rPr>
                <w:b/>
                <w:sz w:val="20"/>
                <w:szCs w:val="20"/>
              </w:rPr>
            </w:pPr>
            <w:r w:rsidRPr="00E46335">
              <w:rPr>
                <w:b/>
                <w:sz w:val="20"/>
                <w:szCs w:val="20"/>
              </w:rPr>
              <w:t>Значение реквизита по умолчанию для данного запроса</w:t>
            </w:r>
          </w:p>
        </w:tc>
      </w:tr>
      <w:tr w:rsidR="006128C8" w:rsidRPr="00E46335" w:rsidTr="00E46335">
        <w:tc>
          <w:tcPr>
            <w:tcW w:w="2925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 xml:space="preserve">formCode </w:t>
            </w:r>
          </w:p>
        </w:tc>
        <w:tc>
          <w:tcPr>
            <w:tcW w:w="6420" w:type="dxa"/>
          </w:tcPr>
          <w:p w:rsidR="006128C8" w:rsidRPr="00E46335" w:rsidRDefault="006128C8" w:rsidP="006128C8">
            <w:pPr>
              <w:rPr>
                <w:sz w:val="20"/>
                <w:szCs w:val="20"/>
                <w:lang w:val="en-US"/>
              </w:rPr>
            </w:pPr>
            <w:r w:rsidRPr="00E46335">
              <w:rPr>
                <w:sz w:val="20"/>
                <w:szCs w:val="20"/>
              </w:rPr>
              <w:t>Dossier</w:t>
            </w:r>
          </w:p>
        </w:tc>
      </w:tr>
      <w:tr w:rsidR="006128C8" w:rsidRPr="00E46335" w:rsidTr="00E46335">
        <w:tc>
          <w:tcPr>
            <w:tcW w:w="2925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сodeABS</w:t>
            </w:r>
          </w:p>
        </w:tc>
        <w:tc>
          <w:tcPr>
            <w:tcW w:w="6420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2</w:t>
            </w:r>
          </w:p>
        </w:tc>
      </w:tr>
      <w:tr w:rsidR="006128C8" w:rsidRPr="00E46335" w:rsidTr="00E46335">
        <w:tc>
          <w:tcPr>
            <w:tcW w:w="2925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depNumber</w:t>
            </w:r>
          </w:p>
        </w:tc>
        <w:tc>
          <w:tcPr>
            <w:tcW w:w="6420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Код филиала</w:t>
            </w:r>
          </w:p>
        </w:tc>
      </w:tr>
      <w:tr w:rsidR="006128C8" w:rsidRPr="00E46335" w:rsidTr="00E46335">
        <w:tc>
          <w:tcPr>
            <w:tcW w:w="2925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vspNumber</w:t>
            </w:r>
          </w:p>
        </w:tc>
        <w:tc>
          <w:tcPr>
            <w:tcW w:w="6420" w:type="dxa"/>
          </w:tcPr>
          <w:p w:rsidR="006128C8" w:rsidRPr="00E46335" w:rsidRDefault="006128C8" w:rsidP="006128C8">
            <w:pPr>
              <w:rPr>
                <w:sz w:val="20"/>
                <w:szCs w:val="20"/>
              </w:rPr>
            </w:pPr>
            <w:r w:rsidRPr="00E46335">
              <w:rPr>
                <w:sz w:val="20"/>
                <w:szCs w:val="20"/>
              </w:rPr>
              <w:t>Код подразделения</w:t>
            </w:r>
          </w:p>
        </w:tc>
      </w:tr>
      <w:bookmarkEnd w:id="14"/>
    </w:tbl>
    <w:p w:rsidR="006128C8" w:rsidRDefault="006128C8" w:rsidP="006128C8"/>
    <w:p w:rsidR="006128C8" w:rsidRPr="007D4EF4" w:rsidRDefault="00A25FC7" w:rsidP="00C657E1">
      <w:pPr>
        <w:ind w:firstLine="0"/>
      </w:pPr>
      <w:r>
        <w:t>Состав и описание возможных ошибок приведен в</w:t>
      </w:r>
      <w:r w:rsidR="00C51053">
        <w:t xml:space="preserve"> </w:t>
      </w:r>
      <w:hyperlink w:anchor="Таблица5" w:history="1">
        <w:r w:rsidR="00C51053" w:rsidRPr="00C51053">
          <w:rPr>
            <w:rStyle w:val="af1"/>
          </w:rPr>
          <w:t>таблице 5</w:t>
        </w:r>
      </w:hyperlink>
      <w:r>
        <w:t>.</w:t>
      </w:r>
    </w:p>
    <w:p w:rsidR="006128C8" w:rsidRDefault="006128C8" w:rsidP="00C657E1">
      <w:pPr>
        <w:ind w:firstLine="0"/>
      </w:pPr>
      <w:r>
        <w:t>Описание передаваемых атрибутов приведены в</w:t>
      </w:r>
      <w:hyperlink w:anchor="Таблица4" w:history="1">
        <w:r w:rsidRPr="00000A7B">
          <w:rPr>
            <w:rStyle w:val="af1"/>
          </w:rPr>
          <w:t xml:space="preserve"> таблице </w:t>
        </w:r>
        <w:r w:rsidR="00C657E1" w:rsidRPr="00000A7B">
          <w:rPr>
            <w:rStyle w:val="af1"/>
          </w:rPr>
          <w:t>4</w:t>
        </w:r>
        <w:r w:rsidRPr="00000A7B">
          <w:rPr>
            <w:rStyle w:val="af1"/>
          </w:rPr>
          <w:t>.</w:t>
        </w:r>
      </w:hyperlink>
    </w:p>
    <w:bookmarkStart w:id="15" w:name="Пример3"/>
    <w:p w:rsidR="00B376E2" w:rsidRDefault="007F5D7C" w:rsidP="001F584E">
      <w:pPr>
        <w:pStyle w:val="a3"/>
        <w:numPr>
          <w:ilvl w:val="0"/>
          <w:numId w:val="0"/>
        </w:numPr>
      </w:pPr>
      <w:r>
        <w:object w:dxaOrig="1545" w:dyaOrig="991" w14:anchorId="67021AC9">
          <v:shape id="_x0000_i1027" type="#_x0000_t75" style="width:77.25pt;height:49.5pt" o:ole="">
            <v:imagedata r:id="rId12" o:title=""/>
          </v:shape>
          <o:OLEObject Type="Embed" ProgID="Package" ShapeID="_x0000_i1027" DrawAspect="Icon" ObjectID="_1750163716" r:id="rId13"/>
        </w:object>
      </w:r>
    </w:p>
    <w:p w:rsidR="0071240F" w:rsidRDefault="00B376E2" w:rsidP="001F584E">
      <w:pPr>
        <w:pStyle w:val="a3"/>
      </w:pPr>
      <w:r>
        <w:t>Создание досье, сообщение на входе.</w:t>
      </w:r>
    </w:p>
    <w:bookmarkStart w:id="16" w:name="Пример4"/>
    <w:bookmarkEnd w:id="15"/>
    <w:p w:rsidR="00B376E2" w:rsidRPr="00B376E2" w:rsidRDefault="00BA5D34" w:rsidP="001F584E">
      <w:pPr>
        <w:pStyle w:val="a3"/>
        <w:numPr>
          <w:ilvl w:val="0"/>
          <w:numId w:val="0"/>
        </w:numPr>
      </w:pPr>
      <w:r>
        <w:object w:dxaOrig="1545" w:dyaOrig="991" w14:anchorId="56CA8EE6">
          <v:shape id="_x0000_i1028" type="#_x0000_t75" style="width:77.25pt;height:49.5pt" o:ole="">
            <v:imagedata r:id="rId14" o:title=""/>
          </v:shape>
          <o:OLEObject Type="Embed" ProgID="Package" ShapeID="_x0000_i1028" DrawAspect="Icon" ObjectID="_1750163717" r:id="rId15"/>
        </w:object>
      </w:r>
    </w:p>
    <w:p w:rsidR="00B376E2" w:rsidRPr="00B376E2" w:rsidRDefault="00B376E2" w:rsidP="001F584E">
      <w:pPr>
        <w:pStyle w:val="a3"/>
      </w:pPr>
      <w:r>
        <w:t>Создание досье, ответ.</w:t>
      </w:r>
    </w:p>
    <w:p w:rsidR="006128C8" w:rsidRDefault="006128C8" w:rsidP="006128C8">
      <w:pPr>
        <w:pStyle w:val="4"/>
      </w:pPr>
      <w:bookmarkStart w:id="17" w:name="_Toc139377582"/>
      <w:bookmarkEnd w:id="16"/>
      <w:r>
        <w:t>Примеры.</w:t>
      </w:r>
      <w:bookmarkEnd w:id="17"/>
    </w:p>
    <w:bookmarkStart w:id="18" w:name="_Hlk137128321"/>
    <w:bookmarkStart w:id="19" w:name="ПРиложени1"/>
    <w:p w:rsidR="00880CCC" w:rsidRDefault="007F5D7C" w:rsidP="001D7F53">
      <w:pPr>
        <w:pStyle w:val="a2"/>
        <w:numPr>
          <w:ilvl w:val="0"/>
          <w:numId w:val="0"/>
        </w:numPr>
      </w:pPr>
      <w:r>
        <w:object w:dxaOrig="1545" w:dyaOrig="991" w14:anchorId="33D8FBC6">
          <v:shape id="_x0000_i1029" type="#_x0000_t75" style="width:77.25pt;height:49.5pt" o:ole="">
            <v:imagedata r:id="rId16" o:title=""/>
          </v:shape>
          <o:OLEObject Type="Embed" ProgID="Package" ShapeID="_x0000_i1029" DrawAspect="Icon" ObjectID="_1750163718" r:id="rId17"/>
        </w:object>
      </w:r>
      <w:bookmarkEnd w:id="18"/>
    </w:p>
    <w:p w:rsidR="00880CCC" w:rsidRDefault="00880CCC" w:rsidP="001D7F53">
      <w:pPr>
        <w:pStyle w:val="a2"/>
      </w:pPr>
      <w:r w:rsidRPr="00880CCC">
        <w:t>Схема взаимодействия по загрузке клиентов</w:t>
      </w:r>
      <w:r>
        <w:t xml:space="preserve"> РКО</w:t>
      </w:r>
      <w:r w:rsidRPr="00880CCC">
        <w:t>/дось</w:t>
      </w:r>
      <w:r>
        <w:t>е РКО</w:t>
      </w:r>
      <w:r w:rsidRPr="00880CCC">
        <w:t>/документов</w:t>
      </w:r>
      <w:r>
        <w:t xml:space="preserve"> ВК</w:t>
      </w:r>
    </w:p>
    <w:bookmarkEnd w:id="19"/>
    <w:p w:rsidR="00880CCC" w:rsidRPr="00880CCC" w:rsidRDefault="00880CCC" w:rsidP="00880CCC"/>
    <w:bookmarkStart w:id="20" w:name="ПРиложени2"/>
    <w:p w:rsidR="00880CCC" w:rsidRDefault="00880CCC" w:rsidP="001D7F53">
      <w:pPr>
        <w:pStyle w:val="a2"/>
        <w:numPr>
          <w:ilvl w:val="0"/>
          <w:numId w:val="0"/>
        </w:numPr>
      </w:pPr>
      <w:r>
        <w:object w:dxaOrig="1545" w:dyaOrig="991" w14:anchorId="263FBC30">
          <v:shape id="_x0000_i1030" type="#_x0000_t75" style="width:77.25pt;height:49.5pt" o:ole="">
            <v:imagedata r:id="rId18" o:title=""/>
          </v:shape>
          <o:OLEObject Type="Embed" ProgID="Package" ShapeID="_x0000_i1030" DrawAspect="Icon" ObjectID="_1750163719" r:id="rId19"/>
        </w:object>
      </w:r>
      <w:r>
        <w:object w:dxaOrig="1545" w:dyaOrig="991" w14:anchorId="76234E6F">
          <v:shape id="_x0000_i1031" type="#_x0000_t75" style="width:77.25pt;height:49.5pt" o:ole="">
            <v:imagedata r:id="rId20" o:title=""/>
          </v:shape>
          <o:OLEObject Type="Embed" ProgID="Package" ShapeID="_x0000_i1031" DrawAspect="Icon" ObjectID="_1750163720" r:id="rId21"/>
        </w:object>
      </w:r>
      <w:r>
        <w:object w:dxaOrig="1545" w:dyaOrig="991" w14:anchorId="4384DFBA">
          <v:shape id="_x0000_i1032" type="#_x0000_t75" style="width:77.25pt;height:49.5pt" o:ole="">
            <v:imagedata r:id="rId22" o:title=""/>
          </v:shape>
          <o:OLEObject Type="Embed" ProgID="Package" ShapeID="_x0000_i1032" DrawAspect="Icon" ObjectID="_1750163721" r:id="rId23"/>
        </w:object>
      </w:r>
      <w:r>
        <w:object w:dxaOrig="1545" w:dyaOrig="991" w14:anchorId="5B87AF85">
          <v:shape id="_x0000_i1033" type="#_x0000_t75" style="width:77.25pt;height:49.5pt" o:ole="">
            <v:imagedata r:id="rId24" o:title=""/>
          </v:shape>
          <o:OLEObject Type="Embed" ProgID="Package" ShapeID="_x0000_i1033" DrawAspect="Icon" ObjectID="_1750163722" r:id="rId25"/>
        </w:object>
      </w:r>
      <w:r>
        <w:object w:dxaOrig="1545" w:dyaOrig="991" w14:anchorId="7F65700F">
          <v:shape id="_x0000_i1034" type="#_x0000_t75" style="width:77.25pt;height:49.5pt" o:ole="">
            <v:imagedata r:id="rId26" o:title=""/>
          </v:shape>
          <o:OLEObject Type="Embed" ProgID="Package" ShapeID="_x0000_i1034" DrawAspect="Icon" ObjectID="_1750163723" r:id="rId27"/>
        </w:object>
      </w:r>
      <w:r>
        <w:object w:dxaOrig="1545" w:dyaOrig="991" w14:anchorId="7188DB1E">
          <v:shape id="_x0000_i1035" type="#_x0000_t75" style="width:77.25pt;height:49.5pt" o:ole="">
            <v:imagedata r:id="rId28" o:title=""/>
          </v:shape>
          <o:OLEObject Type="Embed" ProgID="Package" ShapeID="_x0000_i1035" DrawAspect="Icon" ObjectID="_1750163724" r:id="rId29"/>
        </w:object>
      </w:r>
    </w:p>
    <w:p w:rsidR="00880CCC" w:rsidRDefault="00892705" w:rsidP="001D7F53">
      <w:pPr>
        <w:pStyle w:val="a2"/>
      </w:pPr>
      <w:r>
        <w:t xml:space="preserve">Схема множественных реквизитов по загрузке </w:t>
      </w:r>
      <w:r w:rsidRPr="00880CCC">
        <w:t>загрузке клиентов</w:t>
      </w:r>
      <w:r>
        <w:t xml:space="preserve"> РКО</w:t>
      </w:r>
      <w:r w:rsidRPr="00880CCC">
        <w:t>/дось</w:t>
      </w:r>
      <w:r>
        <w:t>е РКО</w:t>
      </w:r>
      <w:r w:rsidRPr="00880CCC">
        <w:t>/документов</w:t>
      </w:r>
      <w:r>
        <w:t xml:space="preserve"> ВК</w:t>
      </w:r>
    </w:p>
    <w:bookmarkEnd w:id="20"/>
    <w:p w:rsidR="00880CCC" w:rsidRPr="00880CCC" w:rsidRDefault="00880CCC" w:rsidP="00880CCC"/>
    <w:p w:rsidR="00FE108C" w:rsidRDefault="00FE108C" w:rsidP="001D7F53">
      <w:pPr>
        <w:pStyle w:val="a0"/>
      </w:pPr>
      <w:bookmarkStart w:id="21" w:name="Таблица3"/>
      <w:r>
        <w:t>Реквизиты клиента.</w:t>
      </w:r>
    </w:p>
    <w:tbl>
      <w:tblPr>
        <w:tblW w:w="5563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2025"/>
        <w:gridCol w:w="914"/>
        <w:gridCol w:w="1842"/>
        <w:gridCol w:w="1691"/>
        <w:gridCol w:w="3675"/>
        <w:gridCol w:w="239"/>
      </w:tblGrid>
      <w:tr w:rsidR="00FD0D89" w:rsidRPr="00E46335" w:rsidTr="008D1974">
        <w:trPr>
          <w:gridAfter w:val="1"/>
          <w:wAfter w:w="116" w:type="pct"/>
          <w:trHeight w:val="487"/>
          <w:tblHeader/>
        </w:trPr>
        <w:tc>
          <w:tcPr>
            <w:tcW w:w="9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реквизита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Тип данных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Длина значения/Формат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17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реквизита</w:t>
            </w: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customerName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customerShortName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customerOwnerForm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customerINN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ИНН/КИО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customerKPP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customerOGRN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customerAddress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customerRegNumber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ЦФТ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customerCategory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клиента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customerManager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customerOffice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Офис обслуживания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mainCustomer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Значение:</w:t>
            </w: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TRUE – Основной клиент</w:t>
            </w: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FALSE - Дубль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linkCustomer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клиента в ИБСО дублем которого является клиент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IBSOID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клиента в ИБСО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customerCipher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Клиентский шифр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customerLicenseInfo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лицензии на право осуществления деятельности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customerStatus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клиента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customerRiskDegree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степени (уровне) риска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46335" w:rsidRPr="00E46335" w:rsidTr="008D1974">
        <w:trPr>
          <w:trHeight w:val="422"/>
        </w:trPr>
        <w:tc>
          <w:tcPr>
            <w:tcW w:w="488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CUSTOMERRISKDATA - Критерии групп риска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BEGINDATE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DATEEND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COMMENT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46335" w:rsidRPr="00E46335" w:rsidTr="008D1974">
        <w:trPr>
          <w:trHeight w:val="422"/>
        </w:trPr>
        <w:tc>
          <w:tcPr>
            <w:tcW w:w="488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CUSTOMERLINKDATA - Связи с клиентами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BEGINDATE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DATEEND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LINKTYPE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связи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COMMENT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46335" w:rsidRPr="00E46335" w:rsidTr="008D1974">
        <w:trPr>
          <w:trHeight w:val="422"/>
        </w:trPr>
        <w:tc>
          <w:tcPr>
            <w:tcW w:w="488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PROFITRECIPIENTDATA - Сведения о выгодоприобретателях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BEGINDATE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DATEEND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COMMENT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46335" w:rsidRPr="00E46335" w:rsidTr="008D1974">
        <w:trPr>
          <w:trHeight w:val="422"/>
        </w:trPr>
        <w:tc>
          <w:tcPr>
            <w:tcW w:w="488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BENEFICIALOWNERDATA</w:t>
            </w: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- Сведения о бенефициарных владельцах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BEGINDATE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DATEEND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COMMENT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46335" w:rsidRPr="00E46335" w:rsidTr="008D1974">
        <w:trPr>
          <w:trHeight w:val="422"/>
        </w:trPr>
        <w:tc>
          <w:tcPr>
            <w:tcW w:w="488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BANKRUPTCYDATA</w:t>
            </w:r>
            <w:r w:rsidRPr="00E4633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- Сведения о процедуре банкротства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FD0D8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BEGINDATE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ENDDATE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STAGE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Стадия банкротства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DECISIONDATE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решения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D89" w:rsidRPr="00E46335" w:rsidTr="008D1974">
        <w:trPr>
          <w:trHeight w:val="422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DECISIONNUMBER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3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решения</w:t>
            </w:r>
          </w:p>
        </w:tc>
        <w:tc>
          <w:tcPr>
            <w:tcW w:w="115" w:type="pct"/>
            <w:vAlign w:val="center"/>
            <w:hideMark/>
          </w:tcPr>
          <w:p w:rsidR="00E46335" w:rsidRPr="00E46335" w:rsidRDefault="00E46335" w:rsidP="00E4633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1"/>
    </w:tbl>
    <w:p w:rsidR="00FE108C" w:rsidRDefault="00FE108C" w:rsidP="001D7F53">
      <w:pPr>
        <w:pStyle w:val="a0"/>
        <w:numPr>
          <w:ilvl w:val="0"/>
          <w:numId w:val="0"/>
        </w:numPr>
      </w:pPr>
    </w:p>
    <w:p w:rsidR="0035560C" w:rsidRDefault="0035560C" w:rsidP="001D7F53">
      <w:pPr>
        <w:pStyle w:val="a0"/>
        <w:numPr>
          <w:ilvl w:val="0"/>
          <w:numId w:val="0"/>
        </w:numPr>
      </w:pPr>
    </w:p>
    <w:p w:rsidR="0035560C" w:rsidRDefault="0035560C" w:rsidP="001D7F53">
      <w:pPr>
        <w:pStyle w:val="a0"/>
      </w:pPr>
      <w:bookmarkStart w:id="22" w:name="Таблица4"/>
      <w:r>
        <w:t>Реквизиты досье.</w:t>
      </w:r>
    </w:p>
    <w:tbl>
      <w:tblPr>
        <w:tblW w:w="5386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989"/>
        <w:gridCol w:w="919"/>
        <w:gridCol w:w="1820"/>
        <w:gridCol w:w="1979"/>
        <w:gridCol w:w="3349"/>
      </w:tblGrid>
      <w:tr w:rsidR="00FD0D89" w:rsidRPr="00F41805" w:rsidTr="00FD0D89">
        <w:trPr>
          <w:trHeight w:val="397"/>
          <w:tblHeader/>
        </w:trPr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реквизита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Длина значения/Формат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реквизита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dosBeginDate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dosOpenDate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dosEndDate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dosCloseDate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закрытия договора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dosCloseComment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Причина закрытия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dosID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досье в ИБСО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IBSOID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клиента в ИБСО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dosProduct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продукта, согласно справочнику групп продуктов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dosTariffProduct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услуги/ тарифного плана 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dosDogovorKind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договора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dosStatus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dosDogovorNumber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dosSum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Float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dosCurrency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Валюта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dosComment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dosCardNumber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карточки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dosRegNumber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dosAddAgreementType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дополнительного соглашения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dosTransitAccount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Транзитный счет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dosLCNumber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аккредитива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dosPayer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Плательщик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dosProviderName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dosCellNumber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ячейки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dosRkoNumber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договора РКО клиента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dosCellSize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Размер ячейки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depNumber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vspNumber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F41805" w:rsidRPr="00F41805" w:rsidTr="00FD0D89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F41805" w:rsidRPr="00F41805" w:rsidRDefault="00F4180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DOSLIMITATIONDATA - Ограничения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BEGINDATE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ограничения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ENDDATE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ограничения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TYPE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ограничения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BASE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Основание ограничения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DECISIONDATE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dd.mm.yyyy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решения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DECISIONNUMBER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решения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CLOSEBASE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Основание закрытия ограничения</w:t>
            </w:r>
          </w:p>
        </w:tc>
      </w:tr>
      <w:tr w:rsidR="00F41805" w:rsidRPr="00F41805" w:rsidTr="00FD0D89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F41805" w:rsidRPr="00F41805" w:rsidRDefault="00F4180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DOSACCOUNTDATA - Счета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ACCOUNTNUMBER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ACCOUNTDEPNUMBER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филиала (относительно номера счета), таблица 6 приложение Г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ACCOUNTBSSID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клиента в BBS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ACCOUNTTYPE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счета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ACCOUNTNAME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счета</w:t>
            </w:r>
          </w:p>
        </w:tc>
      </w:tr>
      <w:tr w:rsidR="00F41805" w:rsidRPr="00F41805" w:rsidTr="00FD0D89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41805" w:rsidRPr="00F41805" w:rsidRDefault="00F4180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DOSRECIPIENTDATA - Получатели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DEPARTMENT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Банк получателя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ACCOUNTNUMBER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счета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INN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KPP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SUM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Float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41805" w:rsidRPr="00F41805" w:rsidTr="00FD0D89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F41805" w:rsidRPr="00F41805" w:rsidRDefault="00F4180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DOSTENANTDATA - Арендаторы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IBSOID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клиента в ИБСО</w:t>
            </w:r>
          </w:p>
        </w:tc>
      </w:tr>
      <w:tr w:rsidR="00F41805" w:rsidRPr="00F41805" w:rsidTr="00FD0D89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F41805" w:rsidRPr="00F41805" w:rsidRDefault="00F41805" w:rsidP="00FD0D8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DOSCOLLECTIONDATA - Объекты инкассации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OBJECTCODE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объекта инкассации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OBJECTNAME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инкассации</w:t>
            </w:r>
          </w:p>
        </w:tc>
      </w:tr>
      <w:tr w:rsidR="00FD0D89" w:rsidRPr="00F41805" w:rsidTr="00FD0D89">
        <w:trPr>
          <w:trHeight w:val="397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OBJECTADDRESS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805" w:rsidRPr="00F41805" w:rsidRDefault="00F41805" w:rsidP="00F4180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объекта инкассации</w:t>
            </w:r>
          </w:p>
        </w:tc>
      </w:tr>
      <w:bookmarkEnd w:id="22"/>
    </w:tbl>
    <w:p w:rsidR="0035560C" w:rsidRDefault="0035560C" w:rsidP="001D7F53">
      <w:pPr>
        <w:pStyle w:val="a0"/>
        <w:numPr>
          <w:ilvl w:val="0"/>
          <w:numId w:val="0"/>
        </w:numPr>
      </w:pPr>
    </w:p>
    <w:p w:rsidR="005E2196" w:rsidRDefault="005E2196" w:rsidP="001D7F53">
      <w:pPr>
        <w:pStyle w:val="a0"/>
      </w:pPr>
      <w:r>
        <w:t xml:space="preserve">Коды ошибок </w:t>
      </w:r>
    </w:p>
    <w:tbl>
      <w:tblPr>
        <w:tblW w:w="5386" w:type="pct"/>
        <w:tblInd w:w="-567" w:type="dxa"/>
        <w:tblLook w:val="04A0" w:firstRow="1" w:lastRow="0" w:firstColumn="1" w:lastColumn="0" w:noHBand="0" w:noVBand="1"/>
      </w:tblPr>
      <w:tblGrid>
        <w:gridCol w:w="1935"/>
        <w:gridCol w:w="931"/>
        <w:gridCol w:w="7190"/>
      </w:tblGrid>
      <w:tr w:rsidR="00E46FF4" w:rsidRPr="005E2196" w:rsidTr="00E46FF4">
        <w:trPr>
          <w:trHeight w:val="20"/>
        </w:trPr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№ п/п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Код ошибки</w:t>
            </w:r>
          </w:p>
        </w:tc>
        <w:tc>
          <w:tcPr>
            <w:tcW w:w="3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Описание ошибки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Успешное завершение процесса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ходе выполнения процесса произошли ошибки - %s.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Невозможно найти соответствие для formCode - %s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Имеется дубликат - %s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найдено досье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 всех обязательных реквизитов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Шаблон имени файла для ЭД типа - %s не найден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системы-источника codeABS - %s в справочнике не найден.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найден основной клиент</w:t>
            </w:r>
          </w:p>
        </w:tc>
      </w:tr>
      <w:tr w:rsidR="00E46FF4" w:rsidRPr="005E2196" w:rsidTr="00E46FF4">
        <w:trPr>
          <w:trHeight w:val="20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96" w:rsidRPr="005E2196" w:rsidRDefault="005E2196" w:rsidP="005E219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1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Основного клиента не создан Дубль – имеются собственные Дубли</w:t>
            </w:r>
          </w:p>
        </w:tc>
      </w:tr>
    </w:tbl>
    <w:p w:rsidR="005E2196" w:rsidRDefault="005E2196" w:rsidP="001D7F53">
      <w:pPr>
        <w:pStyle w:val="a0"/>
        <w:numPr>
          <w:ilvl w:val="0"/>
          <w:numId w:val="0"/>
        </w:numPr>
      </w:pPr>
    </w:p>
    <w:p w:rsidR="00905B70" w:rsidRPr="00FE108C" w:rsidRDefault="00905B70" w:rsidP="001D7F53">
      <w:pPr>
        <w:pStyle w:val="a0"/>
        <w:numPr>
          <w:ilvl w:val="0"/>
          <w:numId w:val="0"/>
        </w:numPr>
      </w:pPr>
    </w:p>
    <w:p w:rsidR="00070B9E" w:rsidRDefault="00905B70" w:rsidP="00E44D75">
      <w:pPr>
        <w:pStyle w:val="3"/>
      </w:pPr>
      <w:bookmarkStart w:id="23" w:name="_Toc139377583"/>
      <w:bookmarkStart w:id="24" w:name="группа312"/>
      <w:r>
        <w:t>Группировка клиентов</w:t>
      </w:r>
      <w:r w:rsidR="00070B9E">
        <w:t>.</w:t>
      </w:r>
      <w:bookmarkEnd w:id="23"/>
    </w:p>
    <w:bookmarkEnd w:id="24"/>
    <w:p w:rsidR="008D1A0E" w:rsidRDefault="008D1A0E" w:rsidP="008D1A0E">
      <w:r>
        <w:t>Выгруженные клиенты в Архиве ВК и РКО могут быть сгруппированы по группам клиентов в специальном сеансе «Группировки по клиентам». Сеанс доступен сотруднику с ролью «Руководитель отдела ВК» и «Руководитель отдела РКО». В сеансе необходимо реализовать создание новой сущности «Объединение клиентов» со следующими атрибутами:</w:t>
      </w:r>
    </w:p>
    <w:p w:rsidR="008D1A0E" w:rsidRDefault="008D1A0E" w:rsidP="00BD3335">
      <w:pPr>
        <w:pStyle w:val="af9"/>
        <w:numPr>
          <w:ilvl w:val="0"/>
          <w:numId w:val="57"/>
        </w:numPr>
      </w:pPr>
      <w:r>
        <w:t>Название объединения компаний (текст, вводится вручную, редактируется, обязательно для заполнения);</w:t>
      </w:r>
    </w:p>
    <w:p w:rsidR="008D1A0E" w:rsidRDefault="008D1A0E" w:rsidP="00BD3335">
      <w:pPr>
        <w:pStyle w:val="af9"/>
        <w:numPr>
          <w:ilvl w:val="0"/>
          <w:numId w:val="57"/>
        </w:numPr>
      </w:pPr>
      <w:r>
        <w:t>вид объединения (выпадающий список с вариантами: технический/ группа компаний);</w:t>
      </w:r>
    </w:p>
    <w:p w:rsidR="008D1A0E" w:rsidRDefault="008D1A0E" w:rsidP="00BD3335">
      <w:pPr>
        <w:pStyle w:val="af9"/>
        <w:numPr>
          <w:ilvl w:val="0"/>
          <w:numId w:val="57"/>
        </w:numPr>
      </w:pPr>
      <w:r>
        <w:t>ФИО создателя (заполняется автоматически, не редактируется);</w:t>
      </w:r>
    </w:p>
    <w:p w:rsidR="008D1A0E" w:rsidRDefault="008D1A0E" w:rsidP="00BD3335">
      <w:pPr>
        <w:pStyle w:val="af9"/>
        <w:numPr>
          <w:ilvl w:val="0"/>
          <w:numId w:val="57"/>
        </w:numPr>
      </w:pPr>
      <w:r>
        <w:t>дата создания (заполняется автоматически, не редактируется);</w:t>
      </w:r>
    </w:p>
    <w:p w:rsidR="008D1A0E" w:rsidRDefault="008D1A0E" w:rsidP="00BD3335">
      <w:pPr>
        <w:pStyle w:val="af9"/>
        <w:numPr>
          <w:ilvl w:val="0"/>
          <w:numId w:val="57"/>
        </w:numPr>
      </w:pPr>
      <w:r>
        <w:t>ФИО редактировавшего (заполняется автоматически, не редактируется);</w:t>
      </w:r>
    </w:p>
    <w:p w:rsidR="008D1A0E" w:rsidRDefault="008D1A0E" w:rsidP="00BD3335">
      <w:pPr>
        <w:pStyle w:val="af9"/>
        <w:numPr>
          <w:ilvl w:val="0"/>
          <w:numId w:val="57"/>
        </w:numPr>
      </w:pPr>
      <w:r>
        <w:t>дата последнего редактирования (заполняется автоматически, не редактируется).</w:t>
      </w:r>
    </w:p>
    <w:p w:rsidR="008D1A0E" w:rsidRDefault="008D1A0E" w:rsidP="008D1A0E">
      <w:r>
        <w:t>В сеансе необходимо реализовать поиск уже созданных Объединений по следующим критериям: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Название объединения компаний</w:t>
      </w:r>
      <w:r>
        <w:rPr>
          <w:lang w:val="en-US"/>
        </w:rPr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вид объединения</w:t>
      </w:r>
      <w:r>
        <w:rPr>
          <w:lang w:val="en-US"/>
        </w:rPr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ФИО создателя</w:t>
      </w:r>
      <w:r>
        <w:rPr>
          <w:lang w:val="en-US"/>
        </w:rPr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дата создания</w:t>
      </w:r>
      <w:r>
        <w:rPr>
          <w:lang w:val="en-US"/>
        </w:rPr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ИНН (выводятся объединения, в которых встречаются компании с указанным ИНН)</w:t>
      </w:r>
      <w:r w:rsidRPr="008D1A0E"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ОГРН (выводятся объединения, в которых встречаются компании с указанным ОГРН)</w:t>
      </w:r>
      <w:r w:rsidRPr="008D1A0E"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Наименование клиента (выводятся объединения, в которых встречаются указанные компании)</w:t>
      </w:r>
      <w:r w:rsidRPr="008D1A0E">
        <w:t>;</w:t>
      </w:r>
    </w:p>
    <w:p w:rsidR="008D1A0E" w:rsidRDefault="008D1A0E" w:rsidP="00BD3335">
      <w:pPr>
        <w:pStyle w:val="af9"/>
        <w:numPr>
          <w:ilvl w:val="0"/>
          <w:numId w:val="58"/>
        </w:numPr>
      </w:pPr>
      <w:r>
        <w:t>Номер счета (выводятся объединения, в которых встречаются компании с указанным номером счета)</w:t>
      </w:r>
      <w:r w:rsidRPr="008D1A0E">
        <w:t>.</w:t>
      </w:r>
    </w:p>
    <w:p w:rsidR="008D1A0E" w:rsidRDefault="008D1A0E" w:rsidP="008D1A0E">
      <w:r>
        <w:t>После первого сохранения информации об Объединении становится доступным для работы функционал наполнения компаниями. Поиск может осуществляться по ИНН, ОГРН, наименованию, номеру счета. В результатах поиска должна быть возможность установить отметку на конкретной строке или строках и нажать кнопку «включить в объединение». Клиент должен быть включен в объединение и отображаться в его составе. Для объединения с типом «Техническое» при добавлении второго и последующих клиентов необходимо выполнять проверку на совпадение его ИНН, ОГРН с клиентом, добавленным в данное объединение первым.</w:t>
      </w:r>
    </w:p>
    <w:p w:rsidR="008D1A0E" w:rsidRDefault="008D1A0E" w:rsidP="008D1A0E">
      <w:r>
        <w:t>Так же после первого объединения становится доступным функционал выключения клиентов из объединения. Должен быть доступен для просмотра текущий состав объединения (клиенты, в него входящие). Должна быть возможность установить отметку напротив записи или записей и нажать кнопку «исключить из объединения». Клиент в таком случае исключается из объединения, при этом из системы не удаляется.</w:t>
      </w:r>
    </w:p>
    <w:p w:rsidR="008D1A0E" w:rsidRDefault="008D1A0E" w:rsidP="008D1A0E">
      <w:r>
        <w:t>Включение и исключение клиентов из объединения должно логироваться в сеансе аудита</w:t>
      </w:r>
    </w:p>
    <w:p w:rsidR="008D1A0E" w:rsidRDefault="008D1A0E" w:rsidP="008D1A0E">
      <w:r>
        <w:t>Должен быть доработан алгоритм поиска клиентов во всех сеансах всех бизнес-процессов (ВК и РКО). Если при поиске клиента по ИНН, ОГРН, наименованию или номеру счета клиент существует и при этом входит в объединение, то:</w:t>
      </w:r>
    </w:p>
    <w:p w:rsidR="008D1A0E" w:rsidRDefault="008D1A0E" w:rsidP="008D1A0E">
      <w:r>
        <w:t>- Если это объединение с типом «Техническое», то выводить только это объединение (название), подсвеченное зеленым, самого искомого клиента не выводить.</w:t>
      </w:r>
    </w:p>
    <w:p w:rsidR="008D1A0E" w:rsidRDefault="008D1A0E" w:rsidP="008D1A0E">
      <w:r>
        <w:t xml:space="preserve">- Если это объединение с типом «Группа компаний», то выводить его над найденными клиентами (название), подсвечивать желтым. </w:t>
      </w:r>
    </w:p>
    <w:p w:rsidR="008D1A0E" w:rsidRDefault="008D1A0E" w:rsidP="008D1A0E">
      <w:r>
        <w:t xml:space="preserve">При автоматическом связывании с клиентом должна производиться привязка к конкретному клиенту и, одновременно, к объединению с типом «Техническое», если клиент в таком (таких) объединении(ях) участвует. В отчет о связывании выводить информацию о привязке документа, документа_ЮЛ и к клиенту, и к объединению с типом «Техническое». </w:t>
      </w:r>
    </w:p>
    <w:p w:rsidR="008D1A0E" w:rsidRDefault="008D1A0E" w:rsidP="008D1A0E">
      <w:r>
        <w:t>При подборе досье, досье_ЮЛ осуществлять его поиск у конкретного клиента и у объединения с типом «Техническое», если клиент в таком (таких) объединении(ях) участвует. Если досье, досье_ЮЛ отсутствует, то выполнять его автоматическое создание с привязкой к конкретному клиенту и к объединению с типом техническое, если клиент в таком (таких) объединении(ях) участвует.</w:t>
      </w:r>
    </w:p>
    <w:p w:rsidR="00905B70" w:rsidRPr="00905B70" w:rsidRDefault="008D1A0E" w:rsidP="008D1A0E">
      <w:r>
        <w:t>Если при формировании объединения с типом «техническое» в него включается клиент, у которого уже есть досье, досье_ЮЛ, документы, документы_ЮЛ, то нужно эти записи так же привязывать к редактируемому объединению. При исключении клиента из объедения его досье, досье_ЮЛ, документы, документы_ЮЛ автоматически от редактируемого объединения отключаются.</w:t>
      </w:r>
    </w:p>
    <w:p w:rsidR="00905B70" w:rsidRPr="00905B70" w:rsidRDefault="00905B70" w:rsidP="00905B70">
      <w:pPr>
        <w:pStyle w:val="3"/>
      </w:pPr>
      <w:bookmarkStart w:id="25" w:name="_Toc139377584"/>
      <w:r>
        <w:t>Обработка документов.</w:t>
      </w:r>
      <w:bookmarkEnd w:id="25"/>
    </w:p>
    <w:p w:rsidR="00FB387C" w:rsidRDefault="00133E1B" w:rsidP="00FB387C">
      <w:r>
        <w:t>Процесс помещения документов в досье происходит одним из 2-х методов:</w:t>
      </w:r>
    </w:p>
    <w:p w:rsidR="00133E1B" w:rsidRDefault="00133E1B" w:rsidP="00E11F42">
      <w:pPr>
        <w:pStyle w:val="af9"/>
        <w:numPr>
          <w:ilvl w:val="0"/>
          <w:numId w:val="9"/>
        </w:numPr>
      </w:pPr>
      <w:r>
        <w:t>Создание документов вручную;</w:t>
      </w:r>
    </w:p>
    <w:p w:rsidR="00133E1B" w:rsidRPr="00FB387C" w:rsidRDefault="00133E1B" w:rsidP="00E11F42">
      <w:pPr>
        <w:pStyle w:val="af9"/>
        <w:numPr>
          <w:ilvl w:val="0"/>
          <w:numId w:val="9"/>
        </w:numPr>
      </w:pPr>
      <w:r>
        <w:t>Создание документов</w:t>
      </w:r>
      <w:r w:rsidR="008E0E88">
        <w:t xml:space="preserve"> путем получения </w:t>
      </w:r>
      <w:r w:rsidR="008E0E88">
        <w:rPr>
          <w:lang w:val="en-US"/>
        </w:rPr>
        <w:t>xml</w:t>
      </w:r>
      <w:r w:rsidR="008E0E88">
        <w:t xml:space="preserve">-сообщения через очередь </w:t>
      </w:r>
      <w:r w:rsidR="008E0E88">
        <w:rPr>
          <w:lang w:val="en-US"/>
        </w:rPr>
        <w:t>MQ</w:t>
      </w:r>
      <w:r w:rsidR="008E0E88" w:rsidRPr="008E0E88">
        <w:t>.</w:t>
      </w:r>
    </w:p>
    <w:p w:rsidR="00070B9E" w:rsidRDefault="00070B9E" w:rsidP="00E44D75">
      <w:pPr>
        <w:pStyle w:val="4"/>
      </w:pPr>
      <w:bookmarkStart w:id="26" w:name="_Toc139377585"/>
      <w:r w:rsidRPr="00E44D75">
        <w:t>Создание документов вручную.</w:t>
      </w:r>
      <w:bookmarkEnd w:id="26"/>
    </w:p>
    <w:p w:rsidR="008E0E88" w:rsidRDefault="008A76E6" w:rsidP="008A76E6">
      <w:r>
        <w:t>Ручное помещение документов происходит в одном из 2-х сеансов:</w:t>
      </w:r>
    </w:p>
    <w:p w:rsidR="00F0615F" w:rsidRDefault="008A76E6" w:rsidP="00E11F42">
      <w:pPr>
        <w:pStyle w:val="af9"/>
        <w:numPr>
          <w:ilvl w:val="0"/>
          <w:numId w:val="12"/>
        </w:numPr>
      </w:pPr>
      <w:r>
        <w:t>Поиск и просмотр досье</w:t>
      </w:r>
      <w:r w:rsidR="00F0615F">
        <w:t>:</w:t>
      </w:r>
    </w:p>
    <w:p w:rsidR="008A76E6" w:rsidRDefault="00F0615F" w:rsidP="00E11F42">
      <w:pPr>
        <w:pStyle w:val="af9"/>
        <w:numPr>
          <w:ilvl w:val="1"/>
          <w:numId w:val="12"/>
        </w:numPr>
      </w:pPr>
      <w:r>
        <w:t>П</w:t>
      </w:r>
      <w:r w:rsidR="008A76E6">
        <w:t>ользователь находит досье РКО клиента</w:t>
      </w:r>
      <w:r>
        <w:t>;</w:t>
      </w:r>
    </w:p>
    <w:p w:rsidR="00A64D05" w:rsidRDefault="00C56D0D" w:rsidP="00E11F42">
      <w:pPr>
        <w:pStyle w:val="af9"/>
        <w:numPr>
          <w:ilvl w:val="1"/>
          <w:numId w:val="12"/>
        </w:numPr>
      </w:pPr>
      <w:r>
        <w:t>Пользователь о</w:t>
      </w:r>
      <w:r w:rsidR="00A64D05">
        <w:t>ткрывает досье и нажимает кнопку «Добавить документ»;</w:t>
      </w:r>
    </w:p>
    <w:p w:rsidR="00A64D05" w:rsidRDefault="00F4522D" w:rsidP="00E11F42">
      <w:pPr>
        <w:pStyle w:val="af9"/>
        <w:numPr>
          <w:ilvl w:val="1"/>
          <w:numId w:val="12"/>
        </w:numPr>
      </w:pPr>
      <w:r>
        <w:t xml:space="preserve">Пользователь должен выбрать </w:t>
      </w:r>
      <w:r w:rsidR="00130123">
        <w:t>тип документа, доступного для группы продуктов, к которой относится досье</w:t>
      </w:r>
      <w:r w:rsidR="00C56D0D">
        <w:t>, в появившемся окне</w:t>
      </w:r>
      <w:r w:rsidR="00130123" w:rsidRPr="00130123">
        <w:t>;</w:t>
      </w:r>
    </w:p>
    <w:p w:rsidR="00130123" w:rsidRDefault="00130123" w:rsidP="00E11F42">
      <w:pPr>
        <w:pStyle w:val="af9"/>
        <w:numPr>
          <w:ilvl w:val="1"/>
          <w:numId w:val="12"/>
        </w:numPr>
      </w:pPr>
      <w:r>
        <w:t xml:space="preserve">После выбора типа документа пользователь на своем </w:t>
      </w:r>
      <w:r w:rsidR="00650903">
        <w:t>рабочем ПК выбирает файл в окне проводника и нажимает кнопку «Открыть»</w:t>
      </w:r>
      <w:r w:rsidR="00A14ED8">
        <w:t xml:space="preserve"> - «Добавить»;</w:t>
      </w:r>
    </w:p>
    <w:p w:rsidR="00A14ED8" w:rsidRDefault="00A14ED8" w:rsidP="00E11F42">
      <w:pPr>
        <w:pStyle w:val="af9"/>
        <w:numPr>
          <w:ilvl w:val="2"/>
          <w:numId w:val="12"/>
        </w:numPr>
      </w:pPr>
      <w:r>
        <w:t xml:space="preserve">Если </w:t>
      </w:r>
      <w:r w:rsidR="00D5077C">
        <w:t>документ имеет признак</w:t>
      </w:r>
      <w:r>
        <w:t xml:space="preserve"> «Клиентский», то </w:t>
      </w:r>
      <w:r w:rsidR="00037A83">
        <w:t>документ</w:t>
      </w:r>
      <w:r>
        <w:t xml:space="preserve"> должен отобразиться во всех досье, которые относятся к </w:t>
      </w:r>
      <w:r w:rsidR="00A15FF0">
        <w:t>клиенту в чьё досье был добавлен документ</w:t>
      </w:r>
      <w:r w:rsidR="001D107F">
        <w:t xml:space="preserve">, создание документа должно происходить </w:t>
      </w:r>
      <w:r w:rsidR="007723A5">
        <w:t>согласно логике,</w:t>
      </w:r>
      <w:r w:rsidR="001D107F">
        <w:t xml:space="preserve"> описанной в </w:t>
      </w:r>
      <w:hyperlink w:anchor="Описание3123" w:history="1">
        <w:r w:rsidR="001D107F" w:rsidRPr="007723A5">
          <w:rPr>
            <w:rStyle w:val="af1"/>
          </w:rPr>
          <w:t xml:space="preserve">разделе </w:t>
        </w:r>
        <w:r w:rsidR="007723A5" w:rsidRPr="007723A5">
          <w:rPr>
            <w:rStyle w:val="af1"/>
            <w:sz w:val="22"/>
          </w:rPr>
          <w:t>3.1.2.3</w:t>
        </w:r>
      </w:hyperlink>
      <w:r w:rsidR="00A15FF0">
        <w:t>;</w:t>
      </w:r>
    </w:p>
    <w:p w:rsidR="00A15FF0" w:rsidRDefault="00A15FF0" w:rsidP="008D1974">
      <w:pPr>
        <w:pStyle w:val="af9"/>
        <w:numPr>
          <w:ilvl w:val="2"/>
          <w:numId w:val="12"/>
        </w:numPr>
        <w:jc w:val="both"/>
      </w:pPr>
      <w:r>
        <w:t>Если документ не имеет признака «Клиентский», то документ должен отображаться только внутри досье, в которое он был добавлен</w:t>
      </w:r>
      <w:r w:rsidR="007723A5">
        <w:t xml:space="preserve">, создание документа должно происходить согласно логике, описанной в </w:t>
      </w:r>
      <w:hyperlink w:anchor="Описание3123" w:history="1">
        <w:r w:rsidR="007723A5" w:rsidRPr="008D1974">
          <w:rPr>
            <w:rStyle w:val="af1"/>
          </w:rPr>
          <w:t xml:space="preserve">разделе </w:t>
        </w:r>
        <w:r w:rsidR="007723A5" w:rsidRPr="008D1974">
          <w:rPr>
            <w:rStyle w:val="af1"/>
            <w:sz w:val="22"/>
          </w:rPr>
          <w:t>3.1.2.3</w:t>
        </w:r>
        <w:r w:rsidRPr="008D1974">
          <w:rPr>
            <w:rStyle w:val="af1"/>
          </w:rPr>
          <w:t>.</w:t>
        </w:r>
      </w:hyperlink>
    </w:p>
    <w:p w:rsidR="004112AD" w:rsidRDefault="004112AD" w:rsidP="004112AD">
      <w:pPr>
        <w:pStyle w:val="af9"/>
        <w:ind w:left="1224" w:firstLine="0"/>
      </w:pPr>
    </w:p>
    <w:p w:rsidR="00A15FF0" w:rsidRDefault="00766687" w:rsidP="00E11F42">
      <w:pPr>
        <w:pStyle w:val="af9"/>
        <w:numPr>
          <w:ilvl w:val="0"/>
          <w:numId w:val="12"/>
        </w:numPr>
      </w:pPr>
      <w:r>
        <w:t xml:space="preserve">Создание документов РКО – сеанс позволяет добавлять сразу несколько документов </w:t>
      </w:r>
      <w:r w:rsidR="0055280C">
        <w:t xml:space="preserve">в </w:t>
      </w:r>
      <w:r>
        <w:t>досье;</w:t>
      </w:r>
    </w:p>
    <w:p w:rsidR="00177FB1" w:rsidRDefault="00177FB1" w:rsidP="00E11F42">
      <w:pPr>
        <w:pStyle w:val="af9"/>
        <w:numPr>
          <w:ilvl w:val="1"/>
          <w:numId w:val="12"/>
        </w:numPr>
      </w:pPr>
      <w:r>
        <w:t>Пользователь находит клиента</w:t>
      </w:r>
      <w:r w:rsidR="0055280C">
        <w:t xml:space="preserve"> и уже заведенное досье</w:t>
      </w:r>
      <w:r w:rsidR="003356B6">
        <w:t>;</w:t>
      </w:r>
    </w:p>
    <w:p w:rsidR="0055280C" w:rsidRDefault="0074215A" w:rsidP="00E11F42">
      <w:pPr>
        <w:pStyle w:val="af9"/>
        <w:numPr>
          <w:ilvl w:val="1"/>
          <w:numId w:val="12"/>
        </w:numPr>
      </w:pPr>
      <w:r>
        <w:t>Пользователь выбирает</w:t>
      </w:r>
      <w:r w:rsidR="003356B6">
        <w:t xml:space="preserve"> по одному файлу со своего рабочего ПК наживает кнопку сохранить</w:t>
      </w:r>
      <w:r w:rsidR="003356B6" w:rsidRPr="003356B6">
        <w:t>;</w:t>
      </w:r>
    </w:p>
    <w:p w:rsidR="00D312EA" w:rsidRDefault="003356B6" w:rsidP="00E11F42">
      <w:pPr>
        <w:pStyle w:val="af9"/>
        <w:numPr>
          <w:ilvl w:val="1"/>
          <w:numId w:val="12"/>
        </w:numPr>
      </w:pPr>
      <w:r>
        <w:t xml:space="preserve">После каждого </w:t>
      </w:r>
      <w:r w:rsidR="00D312EA">
        <w:t>добавленного</w:t>
      </w:r>
      <w:r w:rsidR="007A2682">
        <w:t xml:space="preserve"> документа </w:t>
      </w:r>
      <w:r w:rsidR="00D312EA">
        <w:t xml:space="preserve">перед пользователем всплывает окно </w:t>
      </w:r>
      <w:r w:rsidR="0074215A">
        <w:t>для</w:t>
      </w:r>
      <w:r w:rsidR="00D312EA">
        <w:t xml:space="preserve"> выбора типа документа, доступного для группы продуктов, к которой относится досье</w:t>
      </w:r>
      <w:r w:rsidR="00564F7F">
        <w:t>;</w:t>
      </w:r>
    </w:p>
    <w:p w:rsidR="00564F7F" w:rsidRDefault="00564F7F" w:rsidP="00E11F42">
      <w:pPr>
        <w:pStyle w:val="af9"/>
        <w:numPr>
          <w:ilvl w:val="1"/>
          <w:numId w:val="12"/>
        </w:numPr>
      </w:pPr>
      <w:r>
        <w:t>После добавления всех необходимых документов пользователь нажимает кнопку «Создать»:</w:t>
      </w:r>
    </w:p>
    <w:p w:rsidR="00C56D0D" w:rsidRDefault="00C56D0D" w:rsidP="008D1974">
      <w:pPr>
        <w:pStyle w:val="af9"/>
        <w:numPr>
          <w:ilvl w:val="2"/>
          <w:numId w:val="12"/>
        </w:numPr>
        <w:jc w:val="both"/>
      </w:pPr>
      <w:r>
        <w:t>Если документ имеет признак «Клиентский», то документ должен отобразиться во всех досье, которые относятся к клиенту в чьё досье был добавлен документ</w:t>
      </w:r>
      <w:r w:rsidR="007723A5">
        <w:t xml:space="preserve">, создание документа должно происходить согласно логике, описанной в </w:t>
      </w:r>
      <w:hyperlink w:anchor="Описание3123" w:history="1">
        <w:r w:rsidR="007723A5" w:rsidRPr="007723A5">
          <w:rPr>
            <w:rStyle w:val="af1"/>
          </w:rPr>
          <w:t xml:space="preserve">разделе </w:t>
        </w:r>
        <w:r w:rsidR="007723A5" w:rsidRPr="007723A5">
          <w:rPr>
            <w:rStyle w:val="af1"/>
            <w:sz w:val="22"/>
          </w:rPr>
          <w:t>3.1.2.3</w:t>
        </w:r>
      </w:hyperlink>
      <w:r>
        <w:t>;</w:t>
      </w:r>
    </w:p>
    <w:p w:rsidR="00C56D0D" w:rsidRDefault="00C56D0D" w:rsidP="00E11F42">
      <w:pPr>
        <w:pStyle w:val="af9"/>
        <w:numPr>
          <w:ilvl w:val="2"/>
          <w:numId w:val="12"/>
        </w:numPr>
      </w:pPr>
      <w:r>
        <w:t>Если документ не имеет признака «Клиентский», то документ должен отображаться только внутри досье, в которое он был добавлен</w:t>
      </w:r>
      <w:r w:rsidR="007723A5">
        <w:t xml:space="preserve">, создание документа должно происходить согласно логике, описанной в </w:t>
      </w:r>
      <w:hyperlink w:anchor="Описание3123" w:history="1">
        <w:r w:rsidR="007723A5" w:rsidRPr="007723A5">
          <w:rPr>
            <w:rStyle w:val="af1"/>
          </w:rPr>
          <w:t xml:space="preserve">разделе </w:t>
        </w:r>
        <w:r w:rsidR="007723A5" w:rsidRPr="007723A5">
          <w:rPr>
            <w:rStyle w:val="af1"/>
            <w:sz w:val="22"/>
          </w:rPr>
          <w:t>3.1.2.3</w:t>
        </w:r>
      </w:hyperlink>
      <w:r>
        <w:t>.</w:t>
      </w:r>
    </w:p>
    <w:p w:rsidR="00FB2C64" w:rsidRPr="00FB2C64" w:rsidRDefault="00FB2C64" w:rsidP="00FB2C64">
      <w:pPr>
        <w:ind w:firstLine="0"/>
      </w:pPr>
      <w:r>
        <w:t xml:space="preserve">После создания у документа устанавливается значение </w:t>
      </w:r>
      <w:r>
        <w:rPr>
          <w:lang w:val="en-US"/>
        </w:rPr>
        <w:t>EDS</w:t>
      </w:r>
      <w:r w:rsidRPr="00FB2C64">
        <w:t>_</w:t>
      </w:r>
      <w:r>
        <w:rPr>
          <w:lang w:val="en-US"/>
        </w:rPr>
        <w:t>RC</w:t>
      </w:r>
      <w:r w:rsidRPr="00FB2C64">
        <w:t>.</w:t>
      </w:r>
      <w:r>
        <w:rPr>
          <w:lang w:val="en-US"/>
        </w:rPr>
        <w:t>F</w:t>
      </w:r>
      <w:r w:rsidRPr="00FB2C64">
        <w:t>_</w:t>
      </w:r>
      <w:r>
        <w:rPr>
          <w:lang w:val="en-US"/>
        </w:rPr>
        <w:t>LID</w:t>
      </w:r>
      <w:r w:rsidRPr="00FB2C64">
        <w:t xml:space="preserve"> =</w:t>
      </w:r>
      <w:r>
        <w:t xml:space="preserve"> </w:t>
      </w:r>
      <w:r w:rsidRPr="00FB2C64">
        <w:t>‘</w:t>
      </w:r>
      <w:r>
        <w:rPr>
          <w:lang w:val="en-US"/>
        </w:rPr>
        <w:t>scanned</w:t>
      </w:r>
      <w:r w:rsidRPr="00FB2C64">
        <w:t xml:space="preserve">’ </w:t>
      </w:r>
      <w:r>
        <w:t xml:space="preserve">и дата создания документа </w:t>
      </w:r>
      <w:r>
        <w:rPr>
          <w:lang w:val="en-US"/>
        </w:rPr>
        <w:t>EDS</w:t>
      </w:r>
      <w:r w:rsidRPr="00FB2C64">
        <w:t>_</w:t>
      </w:r>
      <w:r>
        <w:rPr>
          <w:lang w:val="en-US"/>
        </w:rPr>
        <w:t>RC</w:t>
      </w:r>
      <w:r w:rsidRPr="00FB2C64">
        <w:t>.</w:t>
      </w:r>
      <w:r w:rsidRPr="00FB2C64">
        <w:rPr>
          <w:lang w:val="en-US"/>
        </w:rPr>
        <w:t>F</w:t>
      </w:r>
      <w:r w:rsidRPr="00FB2C64">
        <w:t>_</w:t>
      </w:r>
      <w:r w:rsidRPr="00FB2C64">
        <w:rPr>
          <w:lang w:val="en-US"/>
        </w:rPr>
        <w:t>VERSIONDATETIME</w:t>
      </w:r>
      <w:r w:rsidRPr="00FB2C64">
        <w:t>.</w:t>
      </w:r>
    </w:p>
    <w:p w:rsidR="005F7FFC" w:rsidRDefault="00070B9E" w:rsidP="00E44D75">
      <w:pPr>
        <w:pStyle w:val="4"/>
      </w:pPr>
      <w:bookmarkStart w:id="27" w:name="_Toc139377586"/>
      <w:r w:rsidRPr="00070B9E">
        <w:t>Создание документов по сервису</w:t>
      </w:r>
      <w:r w:rsidR="000D1BD5" w:rsidRPr="000D1BD5">
        <w:t>.</w:t>
      </w:r>
      <w:r w:rsidRPr="00070B9E">
        <w:t xml:space="preserve"> (Описание логики. запро</w:t>
      </w:r>
      <w:r w:rsidR="000D1BD5">
        <w:rPr>
          <w:lang w:val="en-US"/>
        </w:rPr>
        <w:t>c</w:t>
      </w:r>
      <w:r w:rsidRPr="00070B9E">
        <w:t>/ответ).</w:t>
      </w:r>
      <w:bookmarkEnd w:id="27"/>
    </w:p>
    <w:p w:rsidR="00070B9E" w:rsidRDefault="00070B9E" w:rsidP="00B47C1C">
      <w:pPr>
        <w:pStyle w:val="5"/>
      </w:pPr>
      <w:bookmarkStart w:id="28" w:name="_Toc139377587"/>
      <w:r w:rsidRPr="00E44D75">
        <w:t>Пример(запрос/ответ).</w:t>
      </w:r>
      <w:bookmarkEnd w:id="28"/>
    </w:p>
    <w:bookmarkStart w:id="29" w:name="ПРиложени3"/>
    <w:p w:rsidR="00393868" w:rsidRDefault="00393868" w:rsidP="001D7F53">
      <w:pPr>
        <w:pStyle w:val="a2"/>
        <w:numPr>
          <w:ilvl w:val="0"/>
          <w:numId w:val="0"/>
        </w:numPr>
      </w:pPr>
      <w:r>
        <w:object w:dxaOrig="1545" w:dyaOrig="991" w14:anchorId="2A4B0EDA">
          <v:shape id="_x0000_i1036" type="#_x0000_t75" style="width:77.25pt;height:49.5pt" o:ole="">
            <v:imagedata r:id="rId30" o:title=""/>
          </v:shape>
          <o:OLEObject Type="Embed" ProgID="Package" ShapeID="_x0000_i1036" DrawAspect="Icon" ObjectID="_1750163725" r:id="rId31"/>
        </w:object>
      </w:r>
    </w:p>
    <w:p w:rsidR="002F2F6D" w:rsidRDefault="00415CEC" w:rsidP="001D7F53">
      <w:pPr>
        <w:pStyle w:val="a2"/>
        <w:rPr>
          <w:lang w:val="en-US"/>
        </w:rPr>
      </w:pPr>
      <w:r>
        <w:t xml:space="preserve">Схема </w:t>
      </w:r>
      <w:r w:rsidR="003C697F">
        <w:t xml:space="preserve">входящего сообщения </w:t>
      </w:r>
      <w:r w:rsidR="003C697F">
        <w:rPr>
          <w:lang w:val="en-US"/>
        </w:rPr>
        <w:t>AgreemtListAdd</w:t>
      </w:r>
      <w:r w:rsidR="00EC050F">
        <w:rPr>
          <w:lang w:val="en-US"/>
        </w:rPr>
        <w:t>Rq.</w:t>
      </w:r>
    </w:p>
    <w:bookmarkStart w:id="30" w:name="ПРиложени4"/>
    <w:bookmarkEnd w:id="29"/>
    <w:p w:rsidR="00393868" w:rsidRPr="00393868" w:rsidRDefault="00393868" w:rsidP="001D7F53">
      <w:pPr>
        <w:pStyle w:val="a2"/>
        <w:numPr>
          <w:ilvl w:val="0"/>
          <w:numId w:val="0"/>
        </w:numPr>
        <w:rPr>
          <w:lang w:val="en-US"/>
        </w:rPr>
      </w:pPr>
      <w:r>
        <w:rPr>
          <w:lang w:val="en-US"/>
        </w:rPr>
        <w:object w:dxaOrig="1545" w:dyaOrig="991" w14:anchorId="1C858BE7">
          <v:shape id="_x0000_i1037" type="#_x0000_t75" style="width:77.25pt;height:49.5pt" o:ole="">
            <v:imagedata r:id="rId32" o:title=""/>
          </v:shape>
          <o:OLEObject Type="Embed" ProgID="Package" ShapeID="_x0000_i1037" DrawAspect="Icon" ObjectID="_1750163726" r:id="rId33"/>
        </w:object>
      </w:r>
    </w:p>
    <w:p w:rsidR="0029148C" w:rsidRDefault="00EC050F" w:rsidP="001D7F53">
      <w:pPr>
        <w:pStyle w:val="a2"/>
        <w:rPr>
          <w:lang w:val="en-US"/>
        </w:rPr>
      </w:pPr>
      <w:r>
        <w:t xml:space="preserve">Схема исходящего сообщения </w:t>
      </w:r>
      <w:r>
        <w:rPr>
          <w:lang w:val="en-US"/>
        </w:rPr>
        <w:t>AgreemtListAddRs.</w:t>
      </w:r>
    </w:p>
    <w:bookmarkEnd w:id="30"/>
    <w:p w:rsidR="0029148C" w:rsidRPr="0029148C" w:rsidRDefault="0029148C" w:rsidP="001D7F53">
      <w:pPr>
        <w:pStyle w:val="a0"/>
        <w:rPr>
          <w:lang w:val="en-US"/>
        </w:rPr>
      </w:pPr>
      <w:r>
        <w:t xml:space="preserve">Описание реквизитов </w:t>
      </w:r>
      <w:r w:rsidR="0060043B">
        <w:rPr>
          <w:lang w:val="en-US"/>
        </w:rPr>
        <w:t>AgreemtListAddRq</w:t>
      </w:r>
      <w:r w:rsidR="0060043B">
        <w:t>.</w:t>
      </w:r>
    </w:p>
    <w:tbl>
      <w:tblPr>
        <w:tblW w:w="5303" w:type="pct"/>
        <w:tblInd w:w="-567" w:type="dxa"/>
        <w:tblLook w:val="04A0" w:firstRow="1" w:lastRow="0" w:firstColumn="1" w:lastColumn="0" w:noHBand="0" w:noVBand="1"/>
      </w:tblPr>
      <w:tblGrid>
        <w:gridCol w:w="1397"/>
        <w:gridCol w:w="3443"/>
        <w:gridCol w:w="535"/>
        <w:gridCol w:w="595"/>
        <w:gridCol w:w="1166"/>
        <w:gridCol w:w="2776"/>
      </w:tblGrid>
      <w:tr w:rsidR="00F03383" w:rsidRPr="00F03383" w:rsidTr="008973ED">
        <w:trPr>
          <w:trHeight w:val="20"/>
          <w:tblHeader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 сообщения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 - корневой элемент сообщения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FDX/ServerInfo - блок служебной информации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MsgUID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идентификатор интеграционного сообщения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RqUID&gt;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запроса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SPName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Система-отправитель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Siebel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MsgReceiver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Система-получатель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83" w:rsidRPr="007F5857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ServerDt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Дата/время запроса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MM/DD/YYYY HH24:MI:SS</w:t>
            </w: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50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MsgType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Тип сообщения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B212B5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AgreemtListAddRq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BpId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бизнес-процесса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973ED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Возвращаем то же значение, которое пришло.</w:t>
            </w: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 BankSvcRq/OrgInfo/ - блок информации по клиенту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OrgId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клиента во внешней системе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3B" w:rsidRPr="00F03383" w:rsidRDefault="0060043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338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TaxId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3B" w:rsidRPr="00F03383" w:rsidRDefault="0060043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3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338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3B" w:rsidRPr="00F03383" w:rsidRDefault="005A488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3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3B" w:rsidRPr="00F03383" w:rsidRDefault="0060043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FDX/BankSvcRq/AgreemtList - блок информации по досье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FDX/BankSvcRq/AgreemtList/AgreemtRec - блок информации по одному досье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AgreemtId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досье во внешней системе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88B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AgreemtNum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338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B" w:rsidRPr="00F03383" w:rsidRDefault="005A488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38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8B" w:rsidRPr="00F03383" w:rsidRDefault="005A488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AgreemtType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Код продукта согласно справочнику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FDX/BankSvcRq/AgreemtList/AgreemtRec/DocList - блок информации по документам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88B" w:rsidRPr="00F03383" w:rsidTr="008973ED">
        <w:trPr>
          <w:trHeight w:val="20"/>
        </w:trPr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FDX/BankSvcRq/AgreemtList/AgreemtRec/DocList/DocRec - блок информации по документу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OrigName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Исходное имя/название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DocTypeName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DocTypeCode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03383" w:rsidRPr="00F03383" w:rsidTr="008973E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Link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CB" w:rsidRPr="008A38CB" w:rsidRDefault="008A38CB" w:rsidP="008A38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C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8A38CB" w:rsidRDefault="008A38CB" w:rsidP="008A38CB">
      <w:pPr>
        <w:rPr>
          <w:lang w:val="en-US"/>
        </w:rPr>
      </w:pPr>
    </w:p>
    <w:p w:rsidR="009D576C" w:rsidRDefault="00F03383" w:rsidP="001D7F53">
      <w:pPr>
        <w:pStyle w:val="a0"/>
        <w:rPr>
          <w:lang w:val="en-US"/>
        </w:rPr>
      </w:pPr>
      <w:r w:rsidRPr="00F03383">
        <w:rPr>
          <w:lang w:val="en-US"/>
        </w:rPr>
        <w:t>Описание реквизитов AgreemtListAddR</w:t>
      </w:r>
      <w:r>
        <w:rPr>
          <w:lang w:val="en-US"/>
        </w:rPr>
        <w:t>s.</w:t>
      </w:r>
    </w:p>
    <w:tbl>
      <w:tblPr>
        <w:tblW w:w="5307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414"/>
        <w:gridCol w:w="3400"/>
        <w:gridCol w:w="850"/>
        <w:gridCol w:w="848"/>
        <w:gridCol w:w="1694"/>
        <w:gridCol w:w="1702"/>
      </w:tblGrid>
      <w:tr w:rsidR="004E2833" w:rsidRPr="004E2833" w:rsidTr="008973ED">
        <w:trPr>
          <w:trHeight w:val="20"/>
          <w:tblHeader/>
        </w:trPr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 сообщения</w:t>
            </w:r>
          </w:p>
        </w:tc>
        <w:tc>
          <w:tcPr>
            <w:tcW w:w="1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 - корневой элемент сообщения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FDX/ServerInfo - блок служебной информации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MsgUID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идентификатор интеграционного сообщения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RqUID&gt;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запроса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SPName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Система-отправитель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MsgReceiver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Система-получатель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7F5857" w:rsidTr="008973ED">
        <w:trPr>
          <w:trHeight w:val="20"/>
        </w:trPr>
        <w:tc>
          <w:tcPr>
            <w:tcW w:w="7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ServerDt</w:t>
            </w:r>
          </w:p>
        </w:tc>
        <w:tc>
          <w:tcPr>
            <w:tcW w:w="17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Дата/время запроса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MM/DD/YYYY HH24:MI:SS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MsgType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Тип сообщения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AreemtListAddRs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BpId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бизнес-процесса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73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Возвращаем то же значение, которое пришло.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 BankSvcRq/OrgInfo/ - блок информации по клиенту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Отправляем поступившее из </w:t>
            </w:r>
            <w:bookmarkStart w:id="31" w:name="_Hlk136801477"/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AreemtListAddRq</w:t>
            </w:r>
            <w:bookmarkEnd w:id="31"/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TaxId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String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OrgId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клиента во внешней системе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FDX/BankSvcRq/AgreemtList - блок информации по досье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FDX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BankSvcRq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блок информации по одному досье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AgreemtNum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Yjvth ljujdjhf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AgreemtId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досье во внешней системе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AgreemtType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Код продукта согласно справочнику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FDX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BankSvcRq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AgreemtStatus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блок информации по статусу обработки досье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AgreemtStatusCode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Статус обработки досье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0E795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Описание кодов ошибок в </w:t>
            </w:r>
            <w:hyperlink w:anchor="Таблица9" w:history="1">
              <w:r w:rsidR="000E7957" w:rsidRPr="000E7957">
                <w:rPr>
                  <w:rStyle w:val="af1"/>
                  <w:rFonts w:eastAsia="Times New Roman" w:cs="Times New Roman"/>
                  <w:sz w:val="20"/>
                  <w:szCs w:val="20"/>
                  <w:lang w:eastAsia="ru-RU"/>
                </w:rPr>
                <w:t>таблице 9</w:t>
              </w:r>
            </w:hyperlink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StatusDesc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статуса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FDX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BankSvcRq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блок информации по документам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FDX/BankSvcRq/AgreemtList/AgreemtRec/DocList/DocRec - блок информации по документу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OrigName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Исходное имя/название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DocTypeName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DocTypeCode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Link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FDX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BankSvcRq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DocStatus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блок информации по статусу загрузки документа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DocStatusCode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Статус документа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StatusDesc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статуса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FDX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BankSvcRq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AgreemtRec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DocList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DocRec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DocStatus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блок информации по статусу загрузки документа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DocStatusCode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Код статуса документа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Описание кодов ошибок в </w:t>
            </w:r>
            <w:hyperlink w:anchor="Таблица10" w:history="1">
              <w:r w:rsidR="000E7957" w:rsidRPr="000E7957">
                <w:rPr>
                  <w:rStyle w:val="af1"/>
                  <w:rFonts w:eastAsia="Times New Roman" w:cs="Times New Roman"/>
                  <w:sz w:val="20"/>
                  <w:szCs w:val="20"/>
                  <w:lang w:eastAsia="ru-RU"/>
                </w:rPr>
                <w:t>таблице 10</w:t>
              </w:r>
            </w:hyperlink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StatusDesc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статуса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32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FDX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Status</w:t>
            </w:r>
            <w:r w:rsidRPr="004E28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блок информации по статусу обработки сообщения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StatusCode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Код статуса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Описание кодов ошибок в </w:t>
            </w:r>
            <w:hyperlink w:anchor="Таблица8" w:history="1">
              <w:r w:rsidR="000E7957" w:rsidRPr="000E7957">
                <w:rPr>
                  <w:rStyle w:val="af1"/>
                  <w:rFonts w:eastAsia="Times New Roman" w:cs="Times New Roman"/>
                  <w:sz w:val="20"/>
                  <w:szCs w:val="20"/>
                  <w:lang w:eastAsia="ru-RU"/>
                </w:rPr>
                <w:t>таблице 8</w:t>
              </w:r>
            </w:hyperlink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Severity</w:t>
            </w:r>
          </w:p>
        </w:tc>
        <w:tc>
          <w:tcPr>
            <w:tcW w:w="17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Серьезность ошибки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Warn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Error</w:t>
            </w:r>
          </w:p>
        </w:tc>
      </w:tr>
      <w:tr w:rsidR="004E2833" w:rsidRPr="004E2833" w:rsidTr="008973ED">
        <w:trPr>
          <w:trHeight w:val="20"/>
        </w:trPr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StatusDesc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ошибки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833" w:rsidRPr="004E2833" w:rsidRDefault="004E2833" w:rsidP="004E283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83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4E2833" w:rsidRDefault="004E2833" w:rsidP="001D7F53">
      <w:pPr>
        <w:pStyle w:val="a0"/>
        <w:numPr>
          <w:ilvl w:val="0"/>
          <w:numId w:val="0"/>
        </w:numPr>
        <w:rPr>
          <w:lang w:val="en-US"/>
        </w:rPr>
      </w:pPr>
    </w:p>
    <w:p w:rsidR="00F03383" w:rsidRDefault="005B1906" w:rsidP="001D7F53">
      <w:pPr>
        <w:pStyle w:val="a0"/>
      </w:pPr>
      <w:r>
        <w:t>Коды ошибок при обработке сообщений.</w:t>
      </w:r>
    </w:p>
    <w:tbl>
      <w:tblPr>
        <w:tblStyle w:val="afb"/>
        <w:tblW w:w="5500" w:type="pct"/>
        <w:tblInd w:w="-567" w:type="dxa"/>
        <w:tblLook w:val="04A0" w:firstRow="1" w:lastRow="0" w:firstColumn="1" w:lastColumn="0" w:noHBand="0" w:noVBand="1"/>
      </w:tblPr>
      <w:tblGrid>
        <w:gridCol w:w="2127"/>
        <w:gridCol w:w="1928"/>
        <w:gridCol w:w="2570"/>
        <w:gridCol w:w="3655"/>
      </w:tblGrid>
      <w:tr w:rsidR="005B1906" w:rsidRPr="008B27F4" w:rsidTr="00632137">
        <w:tc>
          <w:tcPr>
            <w:tcW w:w="2127" w:type="dxa"/>
            <w:shd w:val="clear" w:color="auto" w:fill="D9D9D9" w:themeFill="background1" w:themeFillShade="D9"/>
          </w:tcPr>
          <w:p w:rsidR="005B1906" w:rsidRPr="008B27F4" w:rsidRDefault="005B1906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>Код статуса, StatusCode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5B1906" w:rsidRPr="008B27F4" w:rsidRDefault="005B1906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>Серьезность, Severity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5B1906" w:rsidRPr="008B27F4" w:rsidRDefault="005B1906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 xml:space="preserve">Описание ошибки, </w:t>
            </w:r>
            <w:r w:rsidRPr="008B27F4">
              <w:rPr>
                <w:b/>
                <w:i/>
                <w:color w:val="000000" w:themeColor="text1"/>
                <w:sz w:val="22"/>
                <w:lang w:val="en-US" w:eastAsia="ru-RU"/>
              </w:rPr>
              <w:t>StatusDesc</w:t>
            </w:r>
          </w:p>
        </w:tc>
        <w:tc>
          <w:tcPr>
            <w:tcW w:w="3655" w:type="dxa"/>
            <w:shd w:val="clear" w:color="auto" w:fill="D9D9D9" w:themeFill="background1" w:themeFillShade="D9"/>
          </w:tcPr>
          <w:p w:rsidR="005B1906" w:rsidRPr="008B27F4" w:rsidRDefault="005B1906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>Результат обработки</w:t>
            </w:r>
          </w:p>
        </w:tc>
      </w:tr>
      <w:tr w:rsidR="005B1906" w:rsidRPr="008B27F4" w:rsidTr="00632137">
        <w:tc>
          <w:tcPr>
            <w:tcW w:w="2127" w:type="dxa"/>
          </w:tcPr>
          <w:p w:rsidR="005B1906" w:rsidRPr="008B27F4" w:rsidRDefault="005B1906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>0</w:t>
            </w:r>
          </w:p>
        </w:tc>
        <w:tc>
          <w:tcPr>
            <w:tcW w:w="1928" w:type="dxa"/>
          </w:tcPr>
          <w:p w:rsidR="005B1906" w:rsidRPr="008B27F4" w:rsidRDefault="005B1906" w:rsidP="00080936">
            <w:pPr>
              <w:rPr>
                <w:color w:val="000000" w:themeColor="text1"/>
                <w:sz w:val="22"/>
                <w:lang w:eastAsia="ru-RU"/>
              </w:rPr>
            </w:pPr>
            <w:r w:rsidRPr="008B27F4">
              <w:rPr>
                <w:color w:val="000000" w:themeColor="text1"/>
                <w:sz w:val="22"/>
                <w:lang w:val="en-US" w:eastAsia="ru-RU"/>
              </w:rPr>
              <w:t>Info</w:t>
            </w:r>
          </w:p>
        </w:tc>
        <w:tc>
          <w:tcPr>
            <w:tcW w:w="2570" w:type="dxa"/>
          </w:tcPr>
          <w:p w:rsidR="005B1906" w:rsidRPr="008B27F4" w:rsidRDefault="005B1906" w:rsidP="00080936">
            <w:pPr>
              <w:rPr>
                <w:sz w:val="22"/>
              </w:rPr>
            </w:pPr>
          </w:p>
        </w:tc>
        <w:tc>
          <w:tcPr>
            <w:tcW w:w="3655" w:type="dxa"/>
          </w:tcPr>
          <w:p w:rsidR="005B1906" w:rsidRPr="008B27F4" w:rsidRDefault="005B1906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>Успешно обработано</w:t>
            </w:r>
          </w:p>
        </w:tc>
      </w:tr>
      <w:tr w:rsidR="00632137" w:rsidRPr="008B27F4" w:rsidTr="00632137">
        <w:tc>
          <w:tcPr>
            <w:tcW w:w="2127" w:type="dxa"/>
          </w:tcPr>
          <w:p w:rsidR="00632137" w:rsidRPr="008B27F4" w:rsidRDefault="00632137" w:rsidP="000809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632137" w:rsidRPr="008B27F4" w:rsidRDefault="00632137" w:rsidP="00080936">
            <w:pPr>
              <w:rPr>
                <w:color w:val="000000" w:themeColor="text1"/>
                <w:sz w:val="22"/>
                <w:lang w:val="en-US" w:eastAsia="ru-RU"/>
              </w:rPr>
            </w:pPr>
          </w:p>
        </w:tc>
        <w:tc>
          <w:tcPr>
            <w:tcW w:w="2570" w:type="dxa"/>
          </w:tcPr>
          <w:p w:rsidR="00632137" w:rsidRPr="008B27F4" w:rsidRDefault="00632137" w:rsidP="00080936">
            <w:pPr>
              <w:rPr>
                <w:sz w:val="22"/>
              </w:rPr>
            </w:pPr>
          </w:p>
        </w:tc>
        <w:tc>
          <w:tcPr>
            <w:tcW w:w="3655" w:type="dxa"/>
          </w:tcPr>
          <w:p w:rsidR="00632137" w:rsidRPr="008B27F4" w:rsidRDefault="00632137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 xml:space="preserve">Произошли ошибки загрузки: хоть по одному досье имеется ошибка из </w:t>
            </w:r>
            <w:hyperlink w:anchor="Таблица9" w:history="1">
              <w:r w:rsidRPr="000D396A">
                <w:rPr>
                  <w:rStyle w:val="af1"/>
                  <w:sz w:val="22"/>
                </w:rPr>
                <w:t>таблицы 9</w:t>
              </w:r>
            </w:hyperlink>
          </w:p>
        </w:tc>
      </w:tr>
    </w:tbl>
    <w:p w:rsidR="005B1906" w:rsidRDefault="005B1906" w:rsidP="001D7F53">
      <w:pPr>
        <w:pStyle w:val="a0"/>
        <w:numPr>
          <w:ilvl w:val="0"/>
          <w:numId w:val="0"/>
        </w:numPr>
      </w:pPr>
    </w:p>
    <w:p w:rsidR="00632137" w:rsidRDefault="00097597" w:rsidP="001D7F53">
      <w:pPr>
        <w:pStyle w:val="a0"/>
      </w:pPr>
      <w:r>
        <w:t>Коды ошибок по досье</w:t>
      </w:r>
      <w:r w:rsidR="000D396A">
        <w:t>.</w:t>
      </w:r>
    </w:p>
    <w:tbl>
      <w:tblPr>
        <w:tblStyle w:val="afb"/>
        <w:tblW w:w="5500" w:type="pct"/>
        <w:tblInd w:w="-567" w:type="dxa"/>
        <w:tblLook w:val="04A0" w:firstRow="1" w:lastRow="0" w:firstColumn="1" w:lastColumn="0" w:noHBand="0" w:noVBand="1"/>
      </w:tblPr>
      <w:tblGrid>
        <w:gridCol w:w="4473"/>
        <w:gridCol w:w="2504"/>
        <w:gridCol w:w="3303"/>
      </w:tblGrid>
      <w:tr w:rsidR="00097597" w:rsidRPr="008B27F4" w:rsidTr="00CE117A">
        <w:tc>
          <w:tcPr>
            <w:tcW w:w="4338" w:type="dxa"/>
            <w:shd w:val="clear" w:color="auto" w:fill="D9D9D9" w:themeFill="background1" w:themeFillShade="D9"/>
          </w:tcPr>
          <w:p w:rsidR="00097597" w:rsidRPr="008B27F4" w:rsidRDefault="00097597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>Код статуса, AgreemtStatusCode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097597" w:rsidRPr="008B27F4" w:rsidRDefault="00097597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 xml:space="preserve">Описание ошибки, </w:t>
            </w:r>
            <w:r w:rsidRPr="008B27F4">
              <w:rPr>
                <w:b/>
                <w:i/>
                <w:color w:val="000000" w:themeColor="text1"/>
                <w:sz w:val="22"/>
                <w:lang w:val="en-US" w:eastAsia="ru-RU"/>
              </w:rPr>
              <w:t>StatusDesc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097597" w:rsidRPr="008B27F4" w:rsidRDefault="00097597" w:rsidP="00080936">
            <w:pPr>
              <w:jc w:val="center"/>
              <w:rPr>
                <w:b/>
                <w:i/>
                <w:sz w:val="22"/>
              </w:rPr>
            </w:pPr>
            <w:r w:rsidRPr="008B27F4">
              <w:rPr>
                <w:b/>
                <w:i/>
                <w:sz w:val="22"/>
              </w:rPr>
              <w:t>Результат обработки</w:t>
            </w:r>
          </w:p>
        </w:tc>
      </w:tr>
      <w:tr w:rsidR="00097597" w:rsidRPr="008B27F4" w:rsidTr="00CE117A">
        <w:tc>
          <w:tcPr>
            <w:tcW w:w="4338" w:type="dxa"/>
          </w:tcPr>
          <w:p w:rsidR="00097597" w:rsidRPr="008B27F4" w:rsidRDefault="00097597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>SUCCESS</w:t>
            </w:r>
          </w:p>
        </w:tc>
        <w:tc>
          <w:tcPr>
            <w:tcW w:w="2554" w:type="dxa"/>
          </w:tcPr>
          <w:p w:rsidR="00097597" w:rsidRPr="008B27F4" w:rsidRDefault="00097597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>Успешно загружено</w:t>
            </w:r>
          </w:p>
        </w:tc>
        <w:tc>
          <w:tcPr>
            <w:tcW w:w="3388" w:type="dxa"/>
          </w:tcPr>
          <w:p w:rsidR="00097597" w:rsidRPr="008B27F4" w:rsidRDefault="00097597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>Успешно обработано</w:t>
            </w:r>
          </w:p>
        </w:tc>
      </w:tr>
      <w:tr w:rsidR="00097597" w:rsidRPr="008B27F4" w:rsidTr="00CE117A">
        <w:tc>
          <w:tcPr>
            <w:tcW w:w="4338" w:type="dxa"/>
          </w:tcPr>
          <w:p w:rsidR="00097597" w:rsidRPr="008B27F4" w:rsidRDefault="00097597" w:rsidP="00080936">
            <w:pPr>
              <w:rPr>
                <w:sz w:val="22"/>
                <w:lang w:val="en-US"/>
              </w:rPr>
            </w:pPr>
            <w:r w:rsidRPr="008B27F4">
              <w:rPr>
                <w:sz w:val="22"/>
              </w:rPr>
              <w:t>CLIENT_NOT_FOUND</w:t>
            </w:r>
          </w:p>
        </w:tc>
        <w:tc>
          <w:tcPr>
            <w:tcW w:w="2554" w:type="dxa"/>
          </w:tcPr>
          <w:p w:rsidR="00097597" w:rsidRPr="008B27F4" w:rsidRDefault="00097597" w:rsidP="00080936">
            <w:pPr>
              <w:rPr>
                <w:sz w:val="22"/>
                <w:lang w:val="en-US"/>
              </w:rPr>
            </w:pPr>
            <w:r w:rsidRPr="008B27F4">
              <w:rPr>
                <w:sz w:val="22"/>
              </w:rPr>
              <w:t>Клиент не найден</w:t>
            </w:r>
          </w:p>
        </w:tc>
        <w:tc>
          <w:tcPr>
            <w:tcW w:w="3388" w:type="dxa"/>
          </w:tcPr>
          <w:p w:rsidR="00097597" w:rsidRPr="008B27F4" w:rsidRDefault="00097597" w:rsidP="00080936">
            <w:pPr>
              <w:rPr>
                <w:sz w:val="22"/>
              </w:rPr>
            </w:pPr>
            <w:r w:rsidRPr="008B27F4">
              <w:rPr>
                <w:sz w:val="22"/>
              </w:rPr>
              <w:t>Документы не загружены</w:t>
            </w:r>
          </w:p>
        </w:tc>
      </w:tr>
      <w:tr w:rsidR="008C560B" w:rsidRPr="008C560B" w:rsidTr="00CE117A">
        <w:tc>
          <w:tcPr>
            <w:tcW w:w="4338" w:type="dxa"/>
          </w:tcPr>
          <w:p w:rsidR="008C560B" w:rsidRPr="008C560B" w:rsidRDefault="008C560B" w:rsidP="0008093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MORE_THAN_ONE_CLIENT_FOOUND</w:t>
            </w:r>
          </w:p>
        </w:tc>
        <w:tc>
          <w:tcPr>
            <w:tcW w:w="2554" w:type="dxa"/>
          </w:tcPr>
          <w:p w:rsidR="008C560B" w:rsidRPr="008C560B" w:rsidRDefault="008C560B" w:rsidP="00080936">
            <w:pPr>
              <w:rPr>
                <w:sz w:val="22"/>
              </w:rPr>
            </w:pPr>
            <w:r>
              <w:rPr>
                <w:sz w:val="22"/>
              </w:rPr>
              <w:t>Найдено более одного клиента</w:t>
            </w:r>
          </w:p>
        </w:tc>
        <w:tc>
          <w:tcPr>
            <w:tcW w:w="3388" w:type="dxa"/>
          </w:tcPr>
          <w:p w:rsidR="008C560B" w:rsidRPr="008C560B" w:rsidRDefault="008C560B" w:rsidP="00080936">
            <w:pPr>
              <w:rPr>
                <w:sz w:val="22"/>
              </w:rPr>
            </w:pPr>
            <w:r>
              <w:rPr>
                <w:sz w:val="22"/>
              </w:rPr>
              <w:t>Документы не загружены</w:t>
            </w:r>
          </w:p>
        </w:tc>
      </w:tr>
      <w:tr w:rsidR="00CE117A" w:rsidRPr="008C560B" w:rsidTr="00CE117A">
        <w:tc>
          <w:tcPr>
            <w:tcW w:w="4338" w:type="dxa"/>
          </w:tcPr>
          <w:p w:rsidR="00CE117A" w:rsidRDefault="00CE117A" w:rsidP="00CE117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MORE_THAN_ONE_DOSSIER_FOOUND</w:t>
            </w:r>
          </w:p>
        </w:tc>
        <w:tc>
          <w:tcPr>
            <w:tcW w:w="2554" w:type="dxa"/>
          </w:tcPr>
          <w:p w:rsidR="00CE117A" w:rsidRPr="00CE117A" w:rsidRDefault="00CE117A" w:rsidP="00CE117A">
            <w:pPr>
              <w:rPr>
                <w:sz w:val="22"/>
              </w:rPr>
            </w:pPr>
            <w:r>
              <w:rPr>
                <w:sz w:val="22"/>
              </w:rPr>
              <w:t>Найдено более одного досье</w:t>
            </w:r>
          </w:p>
        </w:tc>
        <w:tc>
          <w:tcPr>
            <w:tcW w:w="3388" w:type="dxa"/>
          </w:tcPr>
          <w:p w:rsidR="00CE117A" w:rsidRPr="00CE117A" w:rsidRDefault="00CE117A" w:rsidP="00CE117A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Документы не загружены</w:t>
            </w:r>
          </w:p>
        </w:tc>
      </w:tr>
      <w:tr w:rsidR="00CE117A" w:rsidRPr="008B27F4" w:rsidTr="00CE117A">
        <w:tc>
          <w:tcPr>
            <w:tcW w:w="4338" w:type="dxa"/>
          </w:tcPr>
          <w:p w:rsidR="00CE117A" w:rsidRPr="008B27F4" w:rsidRDefault="00FA280B" w:rsidP="00CE117A">
            <w:pPr>
              <w:rPr>
                <w:sz w:val="22"/>
                <w:lang w:val="en-US"/>
              </w:rPr>
            </w:pPr>
            <w:r w:rsidRPr="008B27F4">
              <w:rPr>
                <w:sz w:val="22"/>
              </w:rPr>
              <w:t>DOSSIER_NOT_FOUND</w:t>
            </w:r>
          </w:p>
        </w:tc>
        <w:tc>
          <w:tcPr>
            <w:tcW w:w="2554" w:type="dxa"/>
          </w:tcPr>
          <w:p w:rsidR="00CE117A" w:rsidRPr="008B27F4" w:rsidRDefault="00CE117A" w:rsidP="00CE117A">
            <w:pPr>
              <w:rPr>
                <w:sz w:val="22"/>
                <w:lang w:val="en-US"/>
              </w:rPr>
            </w:pPr>
            <w:r w:rsidRPr="008B27F4">
              <w:rPr>
                <w:sz w:val="22"/>
              </w:rPr>
              <w:t>Досье не найдено</w:t>
            </w:r>
          </w:p>
        </w:tc>
        <w:tc>
          <w:tcPr>
            <w:tcW w:w="3388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Документы не загружены</w:t>
            </w:r>
          </w:p>
        </w:tc>
      </w:tr>
      <w:tr w:rsidR="00CE117A" w:rsidRPr="008B27F4" w:rsidTr="00CE117A">
        <w:tc>
          <w:tcPr>
            <w:tcW w:w="4338" w:type="dxa"/>
          </w:tcPr>
          <w:p w:rsidR="00CE117A" w:rsidRPr="008B27F4" w:rsidRDefault="00CE117A" w:rsidP="00CE117A">
            <w:pPr>
              <w:rPr>
                <w:sz w:val="22"/>
                <w:lang w:val="en-US"/>
              </w:rPr>
            </w:pPr>
            <w:r w:rsidRPr="008B27F4">
              <w:rPr>
                <w:sz w:val="22"/>
              </w:rPr>
              <w:t>TECH_ERROR</w:t>
            </w:r>
          </w:p>
        </w:tc>
        <w:tc>
          <w:tcPr>
            <w:tcW w:w="2554" w:type="dxa"/>
          </w:tcPr>
          <w:p w:rsidR="00CE117A" w:rsidRPr="008B27F4" w:rsidRDefault="00CE117A" w:rsidP="00CE117A">
            <w:pPr>
              <w:rPr>
                <w:sz w:val="22"/>
                <w:lang w:val="en-US"/>
              </w:rPr>
            </w:pPr>
            <w:r w:rsidRPr="008B27F4">
              <w:rPr>
                <w:sz w:val="22"/>
              </w:rPr>
              <w:t>Ошибка</w:t>
            </w:r>
          </w:p>
        </w:tc>
        <w:tc>
          <w:tcPr>
            <w:tcW w:w="3388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Документы не загружены</w:t>
            </w:r>
          </w:p>
        </w:tc>
      </w:tr>
      <w:tr w:rsidR="00CE117A" w:rsidRPr="008B27F4" w:rsidTr="00CE117A">
        <w:tc>
          <w:tcPr>
            <w:tcW w:w="4338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ERROR</w:t>
            </w:r>
          </w:p>
        </w:tc>
        <w:tc>
          <w:tcPr>
            <w:tcW w:w="2554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Ошибка загрузки документов (</w:t>
            </w:r>
            <w:hyperlink w:anchor="Таблица10" w:history="1">
              <w:r w:rsidRPr="000302EA">
                <w:rPr>
                  <w:rStyle w:val="af1"/>
                  <w:sz w:val="22"/>
                </w:rPr>
                <w:t>Таблица 10</w:t>
              </w:r>
            </w:hyperlink>
            <w:r w:rsidRPr="008B27F4">
              <w:rPr>
                <w:sz w:val="22"/>
              </w:rPr>
              <w:t>)</w:t>
            </w:r>
          </w:p>
        </w:tc>
        <w:tc>
          <w:tcPr>
            <w:tcW w:w="3388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Документы не загружены</w:t>
            </w:r>
          </w:p>
        </w:tc>
      </w:tr>
      <w:tr w:rsidR="00CE117A" w:rsidRPr="008B27F4" w:rsidTr="00CE117A">
        <w:tc>
          <w:tcPr>
            <w:tcW w:w="4338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EMPTY_MANDATORY_FIELD</w:t>
            </w:r>
          </w:p>
        </w:tc>
        <w:tc>
          <w:tcPr>
            <w:tcW w:w="2554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Не заполнены</w:t>
            </w:r>
            <w:r>
              <w:rPr>
                <w:sz w:val="22"/>
              </w:rPr>
              <w:t xml:space="preserve"> </w:t>
            </w:r>
            <w:r w:rsidRPr="008B27F4">
              <w:rPr>
                <w:sz w:val="22"/>
              </w:rPr>
              <w:t>обязательные поля</w:t>
            </w:r>
          </w:p>
        </w:tc>
        <w:tc>
          <w:tcPr>
            <w:tcW w:w="3388" w:type="dxa"/>
          </w:tcPr>
          <w:p w:rsidR="00CE117A" w:rsidRPr="008B27F4" w:rsidRDefault="00CE117A" w:rsidP="00CE117A">
            <w:pPr>
              <w:rPr>
                <w:sz w:val="22"/>
              </w:rPr>
            </w:pPr>
            <w:r w:rsidRPr="008B27F4">
              <w:rPr>
                <w:sz w:val="22"/>
              </w:rPr>
              <w:t>Документы не загружены</w:t>
            </w:r>
          </w:p>
        </w:tc>
      </w:tr>
    </w:tbl>
    <w:p w:rsidR="00097597" w:rsidRDefault="00097597" w:rsidP="001D7F53">
      <w:pPr>
        <w:pStyle w:val="a0"/>
        <w:numPr>
          <w:ilvl w:val="0"/>
          <w:numId w:val="0"/>
        </w:numPr>
      </w:pPr>
    </w:p>
    <w:p w:rsidR="000D396A" w:rsidRDefault="000D396A" w:rsidP="001D7F53">
      <w:pPr>
        <w:pStyle w:val="a0"/>
      </w:pPr>
      <w:bookmarkStart w:id="32" w:name="Таблица5"/>
      <w:r>
        <w:t>Коды ошибок по документу.</w:t>
      </w:r>
    </w:p>
    <w:tbl>
      <w:tblPr>
        <w:tblStyle w:val="afb"/>
        <w:tblW w:w="5500" w:type="pct"/>
        <w:tblInd w:w="-567" w:type="dxa"/>
        <w:tblLook w:val="04A0" w:firstRow="1" w:lastRow="0" w:firstColumn="1" w:lastColumn="0" w:noHBand="0" w:noVBand="1"/>
      </w:tblPr>
      <w:tblGrid>
        <w:gridCol w:w="3469"/>
        <w:gridCol w:w="3272"/>
        <w:gridCol w:w="3539"/>
      </w:tblGrid>
      <w:tr w:rsidR="000302EA" w:rsidRPr="008843E7" w:rsidTr="000302EA">
        <w:tc>
          <w:tcPr>
            <w:tcW w:w="3114" w:type="dxa"/>
            <w:shd w:val="clear" w:color="auto" w:fill="D9D9D9" w:themeFill="background1" w:themeFillShade="D9"/>
          </w:tcPr>
          <w:p w:rsidR="000302EA" w:rsidRPr="008843E7" w:rsidRDefault="000302EA" w:rsidP="00080936">
            <w:pPr>
              <w:jc w:val="center"/>
              <w:rPr>
                <w:b/>
                <w:i/>
                <w:sz w:val="22"/>
              </w:rPr>
            </w:pPr>
            <w:r w:rsidRPr="008843E7">
              <w:rPr>
                <w:b/>
                <w:i/>
                <w:sz w:val="22"/>
              </w:rPr>
              <w:t>Код статуса, DocStatusCode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0302EA" w:rsidRPr="008843E7" w:rsidRDefault="000302EA" w:rsidP="00080936">
            <w:pPr>
              <w:jc w:val="center"/>
              <w:rPr>
                <w:b/>
                <w:i/>
                <w:sz w:val="22"/>
              </w:rPr>
            </w:pPr>
            <w:r w:rsidRPr="008843E7">
              <w:rPr>
                <w:b/>
                <w:i/>
                <w:sz w:val="22"/>
              </w:rPr>
              <w:t xml:space="preserve">Описание ошибки, </w:t>
            </w:r>
            <w:r w:rsidRPr="008843E7">
              <w:rPr>
                <w:b/>
                <w:i/>
                <w:color w:val="000000" w:themeColor="text1"/>
                <w:sz w:val="22"/>
                <w:lang w:val="en-US" w:eastAsia="ru-RU"/>
              </w:rPr>
              <w:t>StatusDesc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0302EA" w:rsidRPr="008843E7" w:rsidRDefault="000302EA" w:rsidP="00080936">
            <w:pPr>
              <w:jc w:val="center"/>
              <w:rPr>
                <w:b/>
                <w:i/>
                <w:sz w:val="22"/>
              </w:rPr>
            </w:pPr>
            <w:r w:rsidRPr="008843E7">
              <w:rPr>
                <w:b/>
                <w:i/>
                <w:sz w:val="22"/>
              </w:rPr>
              <w:t>Результат обработки</w:t>
            </w:r>
          </w:p>
        </w:tc>
      </w:tr>
      <w:tr w:rsidR="000302EA" w:rsidRPr="008843E7" w:rsidTr="000302EA">
        <w:tc>
          <w:tcPr>
            <w:tcW w:w="3114" w:type="dxa"/>
          </w:tcPr>
          <w:p w:rsidR="000302EA" w:rsidRPr="008843E7" w:rsidRDefault="000302EA" w:rsidP="00080936">
            <w:pPr>
              <w:rPr>
                <w:sz w:val="22"/>
              </w:rPr>
            </w:pPr>
            <w:r w:rsidRPr="008843E7">
              <w:rPr>
                <w:sz w:val="22"/>
              </w:rPr>
              <w:t>SUCCESS</w:t>
            </w:r>
          </w:p>
        </w:tc>
        <w:tc>
          <w:tcPr>
            <w:tcW w:w="3032" w:type="dxa"/>
          </w:tcPr>
          <w:p w:rsidR="000302EA" w:rsidRPr="008843E7" w:rsidRDefault="000302EA" w:rsidP="00080936">
            <w:pPr>
              <w:rPr>
                <w:sz w:val="22"/>
              </w:rPr>
            </w:pPr>
            <w:r w:rsidRPr="008843E7">
              <w:rPr>
                <w:sz w:val="22"/>
              </w:rPr>
              <w:t>Успешно загружено</w:t>
            </w:r>
          </w:p>
        </w:tc>
        <w:tc>
          <w:tcPr>
            <w:tcW w:w="3279" w:type="dxa"/>
          </w:tcPr>
          <w:p w:rsidR="000302EA" w:rsidRPr="008843E7" w:rsidRDefault="000302EA" w:rsidP="00080936">
            <w:pPr>
              <w:rPr>
                <w:sz w:val="22"/>
              </w:rPr>
            </w:pPr>
            <w:r w:rsidRPr="008843E7">
              <w:rPr>
                <w:sz w:val="22"/>
              </w:rPr>
              <w:t>Успешно загружен</w:t>
            </w:r>
          </w:p>
        </w:tc>
      </w:tr>
      <w:tr w:rsidR="000302EA" w:rsidRPr="008843E7" w:rsidTr="000302EA">
        <w:tc>
          <w:tcPr>
            <w:tcW w:w="3114" w:type="dxa"/>
          </w:tcPr>
          <w:p w:rsidR="000302EA" w:rsidRPr="008843E7" w:rsidRDefault="000302EA" w:rsidP="00080936">
            <w:pPr>
              <w:rPr>
                <w:sz w:val="22"/>
                <w:lang w:val="en-US"/>
              </w:rPr>
            </w:pPr>
            <w:r w:rsidRPr="008843E7">
              <w:rPr>
                <w:sz w:val="22"/>
              </w:rPr>
              <w:t>DOC_TYPE_INCORRECT</w:t>
            </w:r>
          </w:p>
        </w:tc>
        <w:tc>
          <w:tcPr>
            <w:tcW w:w="3032" w:type="dxa"/>
          </w:tcPr>
          <w:p w:rsidR="000302EA" w:rsidRPr="008843E7" w:rsidRDefault="000302EA" w:rsidP="00080936">
            <w:pPr>
              <w:rPr>
                <w:sz w:val="22"/>
                <w:lang w:val="en-US"/>
              </w:rPr>
            </w:pPr>
            <w:r w:rsidRPr="008843E7">
              <w:rPr>
                <w:sz w:val="22"/>
              </w:rPr>
              <w:t>Некорректный тип документов</w:t>
            </w:r>
          </w:p>
        </w:tc>
        <w:tc>
          <w:tcPr>
            <w:tcW w:w="3279" w:type="dxa"/>
          </w:tcPr>
          <w:p w:rsidR="000302EA" w:rsidRPr="008843E7" w:rsidRDefault="000302EA" w:rsidP="00080936">
            <w:pPr>
              <w:rPr>
                <w:sz w:val="22"/>
              </w:rPr>
            </w:pPr>
            <w:r w:rsidRPr="008843E7">
              <w:rPr>
                <w:sz w:val="22"/>
              </w:rPr>
              <w:t>Документ не загружен</w:t>
            </w:r>
          </w:p>
        </w:tc>
      </w:tr>
      <w:tr w:rsidR="000302EA" w:rsidRPr="008843E7" w:rsidTr="000302EA">
        <w:tc>
          <w:tcPr>
            <w:tcW w:w="3114" w:type="dxa"/>
          </w:tcPr>
          <w:p w:rsidR="000302EA" w:rsidRPr="008843E7" w:rsidRDefault="000302EA" w:rsidP="00080936">
            <w:pPr>
              <w:rPr>
                <w:sz w:val="22"/>
                <w:lang w:val="en-US"/>
              </w:rPr>
            </w:pPr>
            <w:r w:rsidRPr="008843E7">
              <w:rPr>
                <w:sz w:val="22"/>
              </w:rPr>
              <w:t>LINK_ERROR</w:t>
            </w:r>
          </w:p>
        </w:tc>
        <w:tc>
          <w:tcPr>
            <w:tcW w:w="3032" w:type="dxa"/>
          </w:tcPr>
          <w:p w:rsidR="000302EA" w:rsidRPr="008843E7" w:rsidRDefault="000302EA" w:rsidP="00080936">
            <w:pPr>
              <w:rPr>
                <w:sz w:val="22"/>
                <w:lang w:val="en-US"/>
              </w:rPr>
            </w:pPr>
            <w:r w:rsidRPr="008843E7">
              <w:rPr>
                <w:sz w:val="22"/>
              </w:rPr>
              <w:t>Некорректная ссылка на документ</w:t>
            </w:r>
          </w:p>
        </w:tc>
        <w:tc>
          <w:tcPr>
            <w:tcW w:w="3279" w:type="dxa"/>
          </w:tcPr>
          <w:p w:rsidR="000302EA" w:rsidRPr="008843E7" w:rsidRDefault="000302EA" w:rsidP="00080936">
            <w:pPr>
              <w:rPr>
                <w:sz w:val="22"/>
              </w:rPr>
            </w:pPr>
            <w:r w:rsidRPr="008843E7">
              <w:rPr>
                <w:sz w:val="22"/>
              </w:rPr>
              <w:t>Документ не загружен</w:t>
            </w:r>
          </w:p>
        </w:tc>
      </w:tr>
      <w:tr w:rsidR="000302EA" w:rsidRPr="008843E7" w:rsidTr="000302EA">
        <w:tc>
          <w:tcPr>
            <w:tcW w:w="3114" w:type="dxa"/>
          </w:tcPr>
          <w:p w:rsidR="000302EA" w:rsidRPr="008843E7" w:rsidRDefault="000302EA" w:rsidP="00080936">
            <w:pPr>
              <w:rPr>
                <w:sz w:val="22"/>
                <w:lang w:val="en-US"/>
              </w:rPr>
            </w:pPr>
            <w:r w:rsidRPr="008843E7">
              <w:rPr>
                <w:sz w:val="22"/>
              </w:rPr>
              <w:t>DOC_DOWNLOAD_ERROR</w:t>
            </w:r>
          </w:p>
        </w:tc>
        <w:tc>
          <w:tcPr>
            <w:tcW w:w="3032" w:type="dxa"/>
          </w:tcPr>
          <w:p w:rsidR="000302EA" w:rsidRPr="008843E7" w:rsidRDefault="000302EA" w:rsidP="00080936">
            <w:pPr>
              <w:rPr>
                <w:sz w:val="22"/>
                <w:lang w:val="en-US"/>
              </w:rPr>
            </w:pPr>
            <w:r w:rsidRPr="008843E7">
              <w:rPr>
                <w:sz w:val="22"/>
              </w:rPr>
              <w:t>Ошибка при загрузке файла</w:t>
            </w:r>
          </w:p>
        </w:tc>
        <w:tc>
          <w:tcPr>
            <w:tcW w:w="3279" w:type="dxa"/>
          </w:tcPr>
          <w:p w:rsidR="000302EA" w:rsidRPr="008843E7" w:rsidRDefault="000302EA" w:rsidP="00080936">
            <w:pPr>
              <w:rPr>
                <w:sz w:val="22"/>
              </w:rPr>
            </w:pPr>
            <w:r w:rsidRPr="008843E7">
              <w:rPr>
                <w:sz w:val="22"/>
              </w:rPr>
              <w:t>Документ не загружен</w:t>
            </w:r>
          </w:p>
        </w:tc>
      </w:tr>
      <w:bookmarkEnd w:id="32"/>
    </w:tbl>
    <w:p w:rsidR="000D396A" w:rsidRPr="005B1906" w:rsidRDefault="000D396A" w:rsidP="001D7F53">
      <w:pPr>
        <w:pStyle w:val="a0"/>
        <w:numPr>
          <w:ilvl w:val="0"/>
          <w:numId w:val="0"/>
        </w:numPr>
      </w:pPr>
    </w:p>
    <w:p w:rsidR="00070B9E" w:rsidRDefault="00070B9E" w:rsidP="00E44D75">
      <w:pPr>
        <w:pStyle w:val="5"/>
      </w:pPr>
      <w:bookmarkStart w:id="33" w:name="_Toc139377588"/>
      <w:r>
        <w:t>Описание логики.</w:t>
      </w:r>
      <w:bookmarkEnd w:id="33"/>
    </w:p>
    <w:p w:rsidR="00E3040E" w:rsidRPr="00B54F44" w:rsidRDefault="00E3040E" w:rsidP="00E3040E">
      <w:pPr>
        <w:rPr>
          <w:szCs w:val="24"/>
        </w:rPr>
      </w:pPr>
      <w:r w:rsidRPr="00B54F44">
        <w:rPr>
          <w:szCs w:val="24"/>
        </w:rPr>
        <w:t>Работа сервиса AreemtListAdd происходит, путем получения сообщения</w:t>
      </w:r>
      <w:r w:rsidR="00D47EBC" w:rsidRPr="00B54F44">
        <w:rPr>
          <w:szCs w:val="24"/>
        </w:rPr>
        <w:t xml:space="preserve"> AreemtListAddRq </w:t>
      </w:r>
      <w:r w:rsidRPr="00B54F44">
        <w:rPr>
          <w:szCs w:val="24"/>
        </w:rPr>
        <w:t>(</w:t>
      </w:r>
      <w:hyperlink w:anchor="Пример5" w:history="1">
        <w:r w:rsidR="007A014D" w:rsidRPr="00B54F44">
          <w:rPr>
            <w:rStyle w:val="af1"/>
            <w:szCs w:val="24"/>
          </w:rPr>
          <w:t>П</w:t>
        </w:r>
        <w:r w:rsidR="00D47EBC" w:rsidRPr="00B54F44">
          <w:rPr>
            <w:rStyle w:val="af1"/>
            <w:szCs w:val="24"/>
          </w:rPr>
          <w:t>ример 5</w:t>
        </w:r>
      </w:hyperlink>
      <w:r w:rsidRPr="00B54F44">
        <w:rPr>
          <w:szCs w:val="24"/>
        </w:rPr>
        <w:t xml:space="preserve">) из заранее </w:t>
      </w:r>
      <w:r w:rsidR="00D47EBC" w:rsidRPr="00B54F44">
        <w:rPr>
          <w:szCs w:val="24"/>
        </w:rPr>
        <w:t>настроенной</w:t>
      </w:r>
      <w:r w:rsidRPr="00B54F44">
        <w:rPr>
          <w:szCs w:val="24"/>
        </w:rPr>
        <w:t xml:space="preserve"> очереди </w:t>
      </w:r>
      <w:r w:rsidRPr="00B54F44">
        <w:rPr>
          <w:szCs w:val="24"/>
          <w:lang w:val="en-US"/>
        </w:rPr>
        <w:t>MQ</w:t>
      </w:r>
      <w:r w:rsidR="00D47EBC" w:rsidRPr="00B54F44">
        <w:rPr>
          <w:szCs w:val="24"/>
        </w:rPr>
        <w:t>.</w:t>
      </w:r>
      <w:r w:rsidR="00460742" w:rsidRPr="00B54F44">
        <w:rPr>
          <w:szCs w:val="24"/>
        </w:rPr>
        <w:t xml:space="preserve"> После чего происходит поиск </w:t>
      </w:r>
      <w:r w:rsidR="00B81FBB" w:rsidRPr="00B54F44">
        <w:rPr>
          <w:szCs w:val="24"/>
        </w:rPr>
        <w:t>к</w:t>
      </w:r>
      <w:r w:rsidR="00460742" w:rsidRPr="00B54F44">
        <w:rPr>
          <w:szCs w:val="24"/>
        </w:rPr>
        <w:t>лиента и досье, в которое необходимо поместить документ в БД.</w:t>
      </w:r>
      <w:r w:rsidR="00B81FBB" w:rsidRPr="00B54F44">
        <w:rPr>
          <w:szCs w:val="24"/>
        </w:rPr>
        <w:t xml:space="preserve"> После нахождения досье, выполняется проверка совпадения типа документа</w:t>
      </w:r>
      <w:r w:rsidR="000749D7" w:rsidRPr="00B54F44">
        <w:rPr>
          <w:szCs w:val="24"/>
        </w:rPr>
        <w:t xml:space="preserve"> из тега &lt;DocTypeName&gt;</w:t>
      </w:r>
      <w:r w:rsidR="00B81FBB" w:rsidRPr="00B54F44">
        <w:rPr>
          <w:szCs w:val="24"/>
        </w:rPr>
        <w:t xml:space="preserve"> с заведенным</w:t>
      </w:r>
      <w:r w:rsidR="000749D7" w:rsidRPr="00B54F44">
        <w:rPr>
          <w:szCs w:val="24"/>
        </w:rPr>
        <w:t xml:space="preserve"> типом документа</w:t>
      </w:r>
      <w:r w:rsidR="00B81FBB" w:rsidRPr="00B54F44">
        <w:rPr>
          <w:szCs w:val="24"/>
        </w:rPr>
        <w:t xml:space="preserve"> в предварительно настроенной группе продуктов, к которой относится досье </w:t>
      </w:r>
      <w:r w:rsidR="0069661A" w:rsidRPr="00B54F44">
        <w:rPr>
          <w:szCs w:val="24"/>
        </w:rPr>
        <w:t>и,</w:t>
      </w:r>
      <w:r w:rsidR="00B81FBB" w:rsidRPr="00B54F44">
        <w:rPr>
          <w:szCs w:val="24"/>
        </w:rPr>
        <w:t xml:space="preserve"> </w:t>
      </w:r>
      <w:r w:rsidR="006C3E8F" w:rsidRPr="00B54F44">
        <w:rPr>
          <w:szCs w:val="24"/>
        </w:rPr>
        <w:t>если такой</w:t>
      </w:r>
      <w:r w:rsidR="00A24FA6" w:rsidRPr="00B54F44">
        <w:rPr>
          <w:szCs w:val="24"/>
        </w:rPr>
        <w:t xml:space="preserve"> тип документа заведен, выполнить создание документа. Ниже приведено подробное описание логики поиска </w:t>
      </w:r>
      <w:r w:rsidR="006C3E8F" w:rsidRPr="00B54F44">
        <w:rPr>
          <w:szCs w:val="24"/>
        </w:rPr>
        <w:t>досье клиента и последующее создание документа:</w:t>
      </w:r>
    </w:p>
    <w:p w:rsidR="005C3ED9" w:rsidRPr="00B54F44" w:rsidRDefault="005C3ED9" w:rsidP="00657B17">
      <w:pPr>
        <w:pStyle w:val="af9"/>
        <w:ind w:left="360" w:firstLine="0"/>
        <w:rPr>
          <w:szCs w:val="24"/>
        </w:rPr>
      </w:pPr>
      <w:r w:rsidRPr="00B54F44">
        <w:rPr>
          <w:szCs w:val="24"/>
        </w:rPr>
        <w:t>После получения сообщения</w:t>
      </w:r>
      <w:r w:rsidR="007A014D" w:rsidRPr="00B54F44">
        <w:rPr>
          <w:szCs w:val="24"/>
        </w:rPr>
        <w:t xml:space="preserve"> AreemtListAddRq (</w:t>
      </w:r>
      <w:hyperlink w:anchor="Пример5" w:history="1">
        <w:r w:rsidR="00000A7B" w:rsidRPr="00B54F44">
          <w:rPr>
            <w:rStyle w:val="af1"/>
            <w:szCs w:val="24"/>
          </w:rPr>
          <w:t>Пример 5</w:t>
        </w:r>
      </w:hyperlink>
      <w:r w:rsidR="007A014D" w:rsidRPr="00B54F44">
        <w:rPr>
          <w:szCs w:val="24"/>
        </w:rPr>
        <w:t>)</w:t>
      </w:r>
      <w:r w:rsidR="006C3E8F" w:rsidRPr="00B54F44">
        <w:rPr>
          <w:szCs w:val="24"/>
        </w:rPr>
        <w:t xml:space="preserve"> из очереди </w:t>
      </w:r>
      <w:r w:rsidR="006C3E8F" w:rsidRPr="00B54F44">
        <w:rPr>
          <w:szCs w:val="24"/>
          <w:lang w:val="en-US"/>
        </w:rPr>
        <w:t>MQ</w:t>
      </w:r>
      <w:r w:rsidR="006C3E8F" w:rsidRPr="00B54F44">
        <w:rPr>
          <w:szCs w:val="24"/>
        </w:rPr>
        <w:t>;</w:t>
      </w:r>
    </w:p>
    <w:p w:rsidR="00657B17" w:rsidRPr="00B54F44" w:rsidRDefault="00657B17" w:rsidP="00E11F42">
      <w:pPr>
        <w:pStyle w:val="af9"/>
        <w:numPr>
          <w:ilvl w:val="0"/>
          <w:numId w:val="11"/>
        </w:numPr>
        <w:rPr>
          <w:szCs w:val="24"/>
        </w:rPr>
      </w:pPr>
      <w:r w:rsidRPr="00B54F44">
        <w:rPr>
          <w:szCs w:val="24"/>
        </w:rPr>
        <w:t>Проверяем наличие тэга &lt;OrgId&gt;:</w:t>
      </w:r>
    </w:p>
    <w:p w:rsidR="00657B17" w:rsidRPr="00B54F44" w:rsidRDefault="00657B17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пришел тэг &lt;OrgId&gt;, то осуществить поиск клиента по идентификатору</w:t>
      </w:r>
      <w:r w:rsidR="004E02AC" w:rsidRPr="00B54F44">
        <w:rPr>
          <w:szCs w:val="24"/>
        </w:rPr>
        <w:t xml:space="preserve"> клиента </w:t>
      </w:r>
      <w:r w:rsidR="004E02AC" w:rsidRPr="00B54F44">
        <w:rPr>
          <w:szCs w:val="24"/>
          <w:lang w:val="en-US"/>
        </w:rPr>
        <w:t>IBSOID</w:t>
      </w:r>
      <w:r w:rsidRPr="00B54F44">
        <w:rPr>
          <w:szCs w:val="24"/>
        </w:rPr>
        <w:t>:</w:t>
      </w:r>
    </w:p>
    <w:p w:rsidR="00657B17" w:rsidRPr="00B54F44" w:rsidRDefault="00657B17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клиент найден - переход на п.2.</w:t>
      </w:r>
    </w:p>
    <w:p w:rsidR="00657B17" w:rsidRPr="00B54F44" w:rsidRDefault="00657B17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клиент не найден, в ответном сообщении по досье передается ошибка, CLIENT_NOT_FOUND.</w:t>
      </w:r>
    </w:p>
    <w:p w:rsidR="004E02AC" w:rsidRPr="00B54F44" w:rsidRDefault="004E02AC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найдено более одного клиента, в ответном сообщении по досье передается ошибка, код ошибки MORE_THAN_ONE_CLIENT_FOUND.</w:t>
      </w:r>
    </w:p>
    <w:p w:rsidR="00657B17" w:rsidRPr="00B54F44" w:rsidRDefault="00657B17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тэг &lt;Orgld&gt; отсутствует и присутствует &lt;TaxId&gt;, то осуществить поиск клиента по ИНН:</w:t>
      </w:r>
    </w:p>
    <w:p w:rsidR="00657B17" w:rsidRPr="00B54F44" w:rsidRDefault="00657B17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найден один клиент - переход на шаг 2.</w:t>
      </w:r>
    </w:p>
    <w:p w:rsidR="00657B17" w:rsidRPr="00B54F44" w:rsidRDefault="00657B17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клиент не найден, в ответном сообщении по досье передается ошибка, CLIENT_NOT_FOUND;</w:t>
      </w:r>
    </w:p>
    <w:p w:rsidR="00657B17" w:rsidRPr="00B54F44" w:rsidRDefault="00657B17" w:rsidP="00E11F42">
      <w:pPr>
        <w:pStyle w:val="af9"/>
        <w:numPr>
          <w:ilvl w:val="2"/>
          <w:numId w:val="11"/>
        </w:numPr>
        <w:rPr>
          <w:szCs w:val="24"/>
        </w:rPr>
      </w:pPr>
      <w:bookmarkStart w:id="34" w:name="_Hlk136893240"/>
      <w:r w:rsidRPr="00B54F44">
        <w:rPr>
          <w:szCs w:val="24"/>
        </w:rPr>
        <w:t>Если найдено более одного клиента, в ответном сообщении по досье передается ошибка, код ошибки MO</w:t>
      </w:r>
      <w:r w:rsidR="00BB0C65" w:rsidRPr="00B54F44">
        <w:rPr>
          <w:szCs w:val="24"/>
          <w:lang w:val="en-US"/>
        </w:rPr>
        <w:t>R</w:t>
      </w:r>
      <w:r w:rsidRPr="00B54F44">
        <w:rPr>
          <w:szCs w:val="24"/>
        </w:rPr>
        <w:t>E_THAN_ONE_CLIENT_FOUND.</w:t>
      </w:r>
    </w:p>
    <w:bookmarkEnd w:id="34"/>
    <w:p w:rsidR="00657B17" w:rsidRPr="00B54F44" w:rsidRDefault="00657B17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отсутствуют тэги &lt;OrgId&gt; и &lt;TaxId&gt;, в ответном сообщении по досье передается ошибка, код ошибки EMPTY_MANDATORY_FIELD.</w:t>
      </w:r>
    </w:p>
    <w:p w:rsidR="00C9718D" w:rsidRPr="00B54F44" w:rsidRDefault="00C9718D" w:rsidP="00E11F42">
      <w:pPr>
        <w:pStyle w:val="af9"/>
        <w:numPr>
          <w:ilvl w:val="0"/>
          <w:numId w:val="11"/>
        </w:numPr>
        <w:rPr>
          <w:szCs w:val="24"/>
        </w:rPr>
      </w:pPr>
      <w:r w:rsidRPr="00B54F44">
        <w:rPr>
          <w:szCs w:val="24"/>
        </w:rPr>
        <w:t>Проверяем значение, в теге &lt;</w:t>
      </w:r>
      <w:r w:rsidRPr="00B54F44">
        <w:rPr>
          <w:szCs w:val="24"/>
          <w:lang w:val="en-US"/>
        </w:rPr>
        <w:t>AgreemtType</w:t>
      </w:r>
      <w:r w:rsidRPr="00B54F44">
        <w:rPr>
          <w:szCs w:val="24"/>
        </w:rPr>
        <w:t>&gt;</w:t>
      </w:r>
      <w:r w:rsidR="00CE6D77" w:rsidRPr="00B54F44">
        <w:rPr>
          <w:szCs w:val="24"/>
        </w:rPr>
        <w:t>:</w:t>
      </w:r>
    </w:p>
    <w:p w:rsidR="002F33FF" w:rsidRPr="00B54F44" w:rsidRDefault="00CE6D77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значение равно коду групп</w:t>
      </w:r>
      <w:r w:rsidR="00E43D5B" w:rsidRPr="00B54F44">
        <w:rPr>
          <w:szCs w:val="24"/>
        </w:rPr>
        <w:t>ы</w:t>
      </w:r>
      <w:r w:rsidRPr="00B54F44">
        <w:rPr>
          <w:szCs w:val="24"/>
        </w:rPr>
        <w:t xml:space="preserve"> продуктов</w:t>
      </w:r>
      <w:r w:rsidR="00E43D5B" w:rsidRPr="00B54F44">
        <w:rPr>
          <w:szCs w:val="24"/>
        </w:rPr>
        <w:t xml:space="preserve"> 103 (Клиентское досье)</w:t>
      </w:r>
      <w:r w:rsidRPr="00B54F44">
        <w:rPr>
          <w:szCs w:val="24"/>
        </w:rPr>
        <w:t xml:space="preserve">, необходимо </w:t>
      </w:r>
      <w:r w:rsidR="00F15578" w:rsidRPr="00B54F44">
        <w:rPr>
          <w:szCs w:val="24"/>
        </w:rPr>
        <w:t xml:space="preserve">выполнить </w:t>
      </w:r>
      <w:r w:rsidR="00D64D29" w:rsidRPr="00B54F44">
        <w:rPr>
          <w:szCs w:val="24"/>
        </w:rPr>
        <w:t xml:space="preserve">проверку наличия тегов </w:t>
      </w:r>
      <w:r w:rsidR="003524E0" w:rsidRPr="00B54F44">
        <w:rPr>
          <w:szCs w:val="24"/>
        </w:rPr>
        <w:t>&lt;AgreemtId&gt; и &lt;</w:t>
      </w:r>
      <w:r w:rsidR="003524E0" w:rsidRPr="00B54F44">
        <w:rPr>
          <w:szCs w:val="24"/>
          <w:lang w:val="en-US"/>
        </w:rPr>
        <w:t>AgreemtNum</w:t>
      </w:r>
      <w:r w:rsidR="003524E0" w:rsidRPr="00B54F44">
        <w:rPr>
          <w:szCs w:val="24"/>
        </w:rPr>
        <w:t>&gt;</w:t>
      </w:r>
      <w:r w:rsidR="00111E7C" w:rsidRPr="00B54F44">
        <w:rPr>
          <w:szCs w:val="24"/>
        </w:rPr>
        <w:t>:</w:t>
      </w:r>
    </w:p>
    <w:p w:rsidR="00111E7C" w:rsidRPr="00B54F44" w:rsidRDefault="00111E7C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 xml:space="preserve">По одному из </w:t>
      </w:r>
      <w:r w:rsidR="001C564E" w:rsidRPr="00B54F44">
        <w:rPr>
          <w:szCs w:val="24"/>
        </w:rPr>
        <w:t>найденных</w:t>
      </w:r>
      <w:r w:rsidRPr="00B54F44">
        <w:rPr>
          <w:szCs w:val="24"/>
        </w:rPr>
        <w:t xml:space="preserve"> тегов, выполнить поиск досье (приоритет на наличие тега &lt;AgreemtId&gt;):</w:t>
      </w:r>
    </w:p>
    <w:p w:rsidR="00111E7C" w:rsidRPr="00B54F44" w:rsidRDefault="00111E7C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найдено досье, с кодом продукта 103</w:t>
      </w:r>
      <w:r w:rsidR="001D6B20" w:rsidRPr="00B54F44">
        <w:rPr>
          <w:szCs w:val="24"/>
        </w:rPr>
        <w:t xml:space="preserve"> перейти к п.4;</w:t>
      </w:r>
    </w:p>
    <w:p w:rsidR="001D6B20" w:rsidRDefault="001D6B20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 xml:space="preserve">Если </w:t>
      </w:r>
      <w:r w:rsidR="003524E0">
        <w:rPr>
          <w:szCs w:val="24"/>
        </w:rPr>
        <w:t xml:space="preserve">не </w:t>
      </w:r>
      <w:r w:rsidRPr="00B54F44">
        <w:rPr>
          <w:szCs w:val="24"/>
        </w:rPr>
        <w:t xml:space="preserve">найдено досье, с кодом продукта 103, </w:t>
      </w:r>
      <w:r w:rsidR="003524E0" w:rsidRPr="00B54F44">
        <w:rPr>
          <w:szCs w:val="24"/>
        </w:rPr>
        <w:t>в ответном сообщении по досье передается ошибка, DOSSIER_NOT_FOUND</w:t>
      </w:r>
      <w:r w:rsidR="00CE117A" w:rsidRPr="00B54F44">
        <w:rPr>
          <w:szCs w:val="24"/>
        </w:rPr>
        <w:t>.</w:t>
      </w:r>
    </w:p>
    <w:p w:rsidR="003524E0" w:rsidRDefault="003524E0" w:rsidP="003524E0">
      <w:pPr>
        <w:pStyle w:val="af9"/>
        <w:numPr>
          <w:ilvl w:val="2"/>
          <w:numId w:val="11"/>
        </w:numPr>
        <w:rPr>
          <w:szCs w:val="24"/>
        </w:rPr>
      </w:pPr>
      <w:r>
        <w:rPr>
          <w:szCs w:val="24"/>
        </w:rPr>
        <w:t xml:space="preserve">Если тегов </w:t>
      </w:r>
      <w:r w:rsidRPr="00B54F44">
        <w:rPr>
          <w:szCs w:val="24"/>
        </w:rPr>
        <w:t>&lt;AgreemtId&gt; и &lt;</w:t>
      </w:r>
      <w:r w:rsidRPr="00B54F44">
        <w:rPr>
          <w:szCs w:val="24"/>
          <w:lang w:val="en-US"/>
        </w:rPr>
        <w:t>AgreemtNum</w:t>
      </w:r>
      <w:r w:rsidRPr="00B54F44">
        <w:rPr>
          <w:szCs w:val="24"/>
        </w:rPr>
        <w:t>&gt;</w:t>
      </w:r>
      <w:r>
        <w:rPr>
          <w:szCs w:val="24"/>
        </w:rPr>
        <w:t xml:space="preserve"> нет ищем досье с кодом 103:</w:t>
      </w:r>
    </w:p>
    <w:p w:rsidR="003524E0" w:rsidRDefault="003524E0" w:rsidP="003524E0">
      <w:pPr>
        <w:pStyle w:val="af9"/>
        <w:numPr>
          <w:ilvl w:val="3"/>
          <w:numId w:val="11"/>
        </w:numPr>
        <w:rPr>
          <w:szCs w:val="24"/>
        </w:rPr>
      </w:pPr>
      <w:r>
        <w:rPr>
          <w:szCs w:val="24"/>
        </w:rPr>
        <w:t xml:space="preserve">Если досье нет, создаем досье с уникальным сгенерированным </w:t>
      </w:r>
      <w:r>
        <w:rPr>
          <w:szCs w:val="24"/>
          <w:lang w:val="en-US"/>
        </w:rPr>
        <w:t>DossierId</w:t>
      </w:r>
      <w:r w:rsidRPr="003524E0">
        <w:rPr>
          <w:szCs w:val="24"/>
        </w:rPr>
        <w:t xml:space="preserve"> </w:t>
      </w:r>
      <w:r>
        <w:rPr>
          <w:szCs w:val="24"/>
        </w:rPr>
        <w:t>и переходим к п.4;</w:t>
      </w:r>
    </w:p>
    <w:p w:rsidR="003524E0" w:rsidRPr="00B54F44" w:rsidRDefault="003524E0" w:rsidP="003524E0">
      <w:pPr>
        <w:pStyle w:val="af9"/>
        <w:numPr>
          <w:ilvl w:val="3"/>
          <w:numId w:val="11"/>
        </w:numPr>
        <w:rPr>
          <w:szCs w:val="24"/>
        </w:rPr>
      </w:pPr>
      <w:r>
        <w:rPr>
          <w:szCs w:val="24"/>
        </w:rPr>
        <w:t xml:space="preserve">Если досье есть, выгружаем документ в это досье согласно п.4. </w:t>
      </w:r>
    </w:p>
    <w:p w:rsidR="00632973" w:rsidRPr="00B54F44" w:rsidRDefault="00632973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значение, в теге &lt;</w:t>
      </w:r>
      <w:r w:rsidRPr="00B54F44">
        <w:rPr>
          <w:szCs w:val="24"/>
          <w:lang w:val="en-US"/>
        </w:rPr>
        <w:t>AgreemtType</w:t>
      </w:r>
      <w:r w:rsidRPr="00B54F44">
        <w:rPr>
          <w:szCs w:val="24"/>
        </w:rPr>
        <w:t>&gt; не равно 103(Клиентское досье), перейти к п.3.</w:t>
      </w:r>
    </w:p>
    <w:p w:rsidR="00657B17" w:rsidRPr="00B54F44" w:rsidRDefault="00657B17" w:rsidP="00E11F42">
      <w:pPr>
        <w:pStyle w:val="af9"/>
        <w:numPr>
          <w:ilvl w:val="0"/>
          <w:numId w:val="11"/>
        </w:numPr>
        <w:rPr>
          <w:szCs w:val="24"/>
        </w:rPr>
      </w:pPr>
      <w:r w:rsidRPr="00B54F44">
        <w:rPr>
          <w:szCs w:val="24"/>
        </w:rPr>
        <w:t>Проверяем наличие тэга &lt;AgreemtId&gt;:</w:t>
      </w:r>
    </w:p>
    <w:p w:rsidR="006E2C1B" w:rsidRPr="00B54F44" w:rsidRDefault="00657B17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пришел тэг &lt;AgreemtId&gt;, то осуществить поиск досье по идентификатору &lt;Agreemtld&gt;</w:t>
      </w:r>
      <w:r w:rsidR="00F46DB3" w:rsidRPr="00B54F44">
        <w:rPr>
          <w:szCs w:val="24"/>
        </w:rPr>
        <w:t>:</w:t>
      </w:r>
    </w:p>
    <w:p w:rsidR="00F46DB3" w:rsidRPr="00B54F44" w:rsidRDefault="00F46DB3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найдено одно досье, переходим к п.</w:t>
      </w:r>
      <w:r w:rsidR="00A21AD7" w:rsidRPr="00B54F44">
        <w:rPr>
          <w:szCs w:val="24"/>
        </w:rPr>
        <w:t>4</w:t>
      </w:r>
      <w:r w:rsidRPr="00B54F44">
        <w:rPr>
          <w:szCs w:val="24"/>
        </w:rPr>
        <w:t>;</w:t>
      </w:r>
    </w:p>
    <w:p w:rsidR="0016393F" w:rsidRPr="00B54F44" w:rsidRDefault="00F46DB3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найдено более одного досье</w:t>
      </w:r>
      <w:r w:rsidR="00A21AD7" w:rsidRPr="00B54F44">
        <w:rPr>
          <w:szCs w:val="24"/>
        </w:rPr>
        <w:t xml:space="preserve">, выполняем проверку у какого досье </w:t>
      </w:r>
      <w:r w:rsidR="0016393F" w:rsidRPr="00B54F44">
        <w:rPr>
          <w:szCs w:val="24"/>
        </w:rPr>
        <w:t>код продукта совпадает с значением в теге &lt;</w:t>
      </w:r>
      <w:r w:rsidR="0016393F" w:rsidRPr="00B54F44">
        <w:rPr>
          <w:szCs w:val="24"/>
          <w:lang w:val="en-US"/>
        </w:rPr>
        <w:t>AgreemtType</w:t>
      </w:r>
      <w:r w:rsidR="0016393F" w:rsidRPr="00B54F44">
        <w:rPr>
          <w:szCs w:val="24"/>
        </w:rPr>
        <w:t>&gt;:</w:t>
      </w:r>
    </w:p>
    <w:p w:rsidR="00091A9A" w:rsidRPr="00B54F44" w:rsidRDefault="00091A9A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такого совпадения не найдено</w:t>
      </w:r>
      <w:r w:rsidR="003524E0" w:rsidRPr="003524E0">
        <w:rPr>
          <w:szCs w:val="24"/>
        </w:rPr>
        <w:t xml:space="preserve"> </w:t>
      </w:r>
      <w:r w:rsidR="003524E0">
        <w:rPr>
          <w:szCs w:val="24"/>
        </w:rPr>
        <w:t xml:space="preserve">или у обоих досье одинаковый </w:t>
      </w:r>
      <w:r w:rsidR="003524E0" w:rsidRPr="00B54F44">
        <w:rPr>
          <w:szCs w:val="24"/>
        </w:rPr>
        <w:t>&lt;</w:t>
      </w:r>
      <w:r w:rsidR="003524E0" w:rsidRPr="00B54F44">
        <w:rPr>
          <w:szCs w:val="24"/>
          <w:lang w:val="en-US"/>
        </w:rPr>
        <w:t>AgreemtType</w:t>
      </w:r>
      <w:r w:rsidR="003524E0" w:rsidRPr="00B54F44">
        <w:rPr>
          <w:szCs w:val="24"/>
        </w:rPr>
        <w:t>&gt;</w:t>
      </w:r>
      <w:r w:rsidRPr="00B54F44">
        <w:rPr>
          <w:szCs w:val="24"/>
        </w:rPr>
        <w:t>, в ответном сообщении по досье передается ошибка, код ошибки MO</w:t>
      </w:r>
      <w:r w:rsidRPr="00B54F44">
        <w:rPr>
          <w:szCs w:val="24"/>
          <w:lang w:val="en-US"/>
        </w:rPr>
        <w:t>R</w:t>
      </w:r>
      <w:r w:rsidRPr="00B54F44">
        <w:rPr>
          <w:szCs w:val="24"/>
        </w:rPr>
        <w:t>E_THAN_ONE_</w:t>
      </w:r>
      <w:r w:rsidRPr="00B54F44">
        <w:rPr>
          <w:szCs w:val="24"/>
          <w:lang w:val="en-US"/>
        </w:rPr>
        <w:t>DOSSIER</w:t>
      </w:r>
      <w:r w:rsidRPr="00B54F44">
        <w:rPr>
          <w:szCs w:val="24"/>
        </w:rPr>
        <w:t>_FOUND</w:t>
      </w:r>
      <w:r w:rsidR="00241D22" w:rsidRPr="00B54F44">
        <w:rPr>
          <w:szCs w:val="24"/>
        </w:rPr>
        <w:t>;</w:t>
      </w:r>
    </w:p>
    <w:p w:rsidR="00241D22" w:rsidRPr="00B54F44" w:rsidRDefault="00241D22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тако</w:t>
      </w:r>
      <w:r w:rsidR="003524E0">
        <w:rPr>
          <w:szCs w:val="24"/>
        </w:rPr>
        <w:t>е</w:t>
      </w:r>
      <w:r w:rsidRPr="00B54F44">
        <w:rPr>
          <w:szCs w:val="24"/>
        </w:rPr>
        <w:t xml:space="preserve"> совпадения есть, переходим на п.4</w:t>
      </w:r>
    </w:p>
    <w:p w:rsidR="00250272" w:rsidRPr="00B54F44" w:rsidRDefault="00250272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 xml:space="preserve">Если досье не найдено, в ответном </w:t>
      </w:r>
      <w:r w:rsidR="00FA280B" w:rsidRPr="00B54F44">
        <w:rPr>
          <w:szCs w:val="24"/>
        </w:rPr>
        <w:t>сообщении по досье передается ошибка, DOSSIER_NOT_FOUND;</w:t>
      </w:r>
    </w:p>
    <w:p w:rsidR="00FA280B" w:rsidRPr="00B54F44" w:rsidRDefault="00FA280B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тэг &lt;AgreemtId&gt; отсутствует и присутствует &lt;</w:t>
      </w:r>
      <w:r w:rsidR="00E467D0" w:rsidRPr="00B54F44">
        <w:rPr>
          <w:szCs w:val="24"/>
          <w:lang w:val="en-US"/>
        </w:rPr>
        <w:t>AgreemtNum</w:t>
      </w:r>
      <w:r w:rsidRPr="00B54F44">
        <w:rPr>
          <w:szCs w:val="24"/>
        </w:rPr>
        <w:t>&gt;, то осуществить</w:t>
      </w:r>
      <w:r w:rsidR="00E467D0" w:rsidRPr="00B54F44">
        <w:rPr>
          <w:szCs w:val="24"/>
        </w:rPr>
        <w:t xml:space="preserve"> поиск по номеру договора:</w:t>
      </w:r>
    </w:p>
    <w:p w:rsidR="003B1515" w:rsidRPr="00B54F44" w:rsidRDefault="003B1515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найдено одно досье, переходим к п.4;</w:t>
      </w:r>
    </w:p>
    <w:p w:rsidR="003B1515" w:rsidRPr="00B54F44" w:rsidRDefault="003B1515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найдено более одного досье, выполняем проверку у какого досье код продукта совпадает с значением в теге &lt;AgreemtType&gt;:</w:t>
      </w:r>
    </w:p>
    <w:p w:rsidR="003B1515" w:rsidRPr="00B54F44" w:rsidRDefault="003524E0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такого совпадения не найдено</w:t>
      </w:r>
      <w:r w:rsidRPr="003524E0">
        <w:rPr>
          <w:szCs w:val="24"/>
        </w:rPr>
        <w:t xml:space="preserve"> </w:t>
      </w:r>
      <w:r>
        <w:rPr>
          <w:szCs w:val="24"/>
        </w:rPr>
        <w:t xml:space="preserve">или у обоих досье одинаковый </w:t>
      </w:r>
      <w:r w:rsidRPr="00B54F44">
        <w:rPr>
          <w:szCs w:val="24"/>
        </w:rPr>
        <w:t>&lt;</w:t>
      </w:r>
      <w:r w:rsidRPr="00B54F44">
        <w:rPr>
          <w:szCs w:val="24"/>
          <w:lang w:val="en-US"/>
        </w:rPr>
        <w:t>AgreemtType</w:t>
      </w:r>
      <w:r w:rsidRPr="00B54F44">
        <w:rPr>
          <w:szCs w:val="24"/>
        </w:rPr>
        <w:t>&gt;,</w:t>
      </w:r>
      <w:r w:rsidR="003B1515" w:rsidRPr="00B54F44">
        <w:rPr>
          <w:szCs w:val="24"/>
        </w:rPr>
        <w:t xml:space="preserve"> в ответном сообщении по досье передается ошибка, код ошибки MORE_THAN_ONE_DOSSIER_FOUND;</w:t>
      </w:r>
    </w:p>
    <w:p w:rsidR="003B1515" w:rsidRPr="00B54F44" w:rsidRDefault="003B1515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тако</w:t>
      </w:r>
      <w:r w:rsidR="003524E0">
        <w:rPr>
          <w:szCs w:val="24"/>
        </w:rPr>
        <w:t>е</w:t>
      </w:r>
      <w:r w:rsidRPr="00B54F44">
        <w:rPr>
          <w:szCs w:val="24"/>
        </w:rPr>
        <w:t xml:space="preserve"> совпадения есть, переходим на п.4</w:t>
      </w:r>
    </w:p>
    <w:p w:rsidR="00E467D0" w:rsidRPr="00B54F44" w:rsidRDefault="003B1515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досье не найдено, в ответном сообщении по досье передается ошибка, DOSSIER_NOT_FOUND;</w:t>
      </w:r>
    </w:p>
    <w:p w:rsidR="001D70CA" w:rsidRPr="00B54F44" w:rsidRDefault="001D70CA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отсутствуют тэги &lt;AgreemtId&gt; и &lt;</w:t>
      </w:r>
      <w:r w:rsidRPr="00B54F44">
        <w:rPr>
          <w:szCs w:val="24"/>
          <w:lang w:val="en-US"/>
        </w:rPr>
        <w:t>AgreemtNum</w:t>
      </w:r>
      <w:r w:rsidRPr="00B54F44">
        <w:rPr>
          <w:szCs w:val="24"/>
        </w:rPr>
        <w:t>&gt;, в ответном сообщении по досье передается ошибка, код ошибки EMPTY_MANDATORY_FIELD.</w:t>
      </w:r>
    </w:p>
    <w:p w:rsidR="001D70CA" w:rsidRPr="00B54F44" w:rsidRDefault="00EC6828" w:rsidP="00E11F42">
      <w:pPr>
        <w:pStyle w:val="af9"/>
        <w:numPr>
          <w:ilvl w:val="0"/>
          <w:numId w:val="11"/>
        </w:numPr>
        <w:rPr>
          <w:szCs w:val="24"/>
        </w:rPr>
      </w:pPr>
      <w:r w:rsidRPr="00B54F44">
        <w:rPr>
          <w:szCs w:val="24"/>
        </w:rPr>
        <w:t>Проверка наличия тегов</w:t>
      </w:r>
      <w:r w:rsidR="00552C14" w:rsidRPr="00B54F44">
        <w:rPr>
          <w:szCs w:val="24"/>
        </w:rPr>
        <w:t>:</w:t>
      </w:r>
    </w:p>
    <w:p w:rsidR="00552C14" w:rsidRPr="00B54F44" w:rsidRDefault="00552C14" w:rsidP="00E11F42">
      <w:pPr>
        <w:pStyle w:val="af9"/>
        <w:numPr>
          <w:ilvl w:val="1"/>
          <w:numId w:val="11"/>
        </w:numPr>
        <w:rPr>
          <w:szCs w:val="24"/>
        </w:rPr>
      </w:pPr>
      <w:r w:rsidRPr="00B54F44">
        <w:rPr>
          <w:szCs w:val="24"/>
        </w:rPr>
        <w:t>Если отсутствуют</w:t>
      </w:r>
      <w:r w:rsidR="00C06C8F" w:rsidRPr="00B54F44">
        <w:rPr>
          <w:szCs w:val="24"/>
        </w:rPr>
        <w:t xml:space="preserve"> оба или один из </w:t>
      </w:r>
      <w:r w:rsidRPr="00B54F44">
        <w:rPr>
          <w:szCs w:val="24"/>
        </w:rPr>
        <w:t>тег</w:t>
      </w:r>
      <w:r w:rsidR="00C06C8F" w:rsidRPr="00B54F44">
        <w:rPr>
          <w:szCs w:val="24"/>
        </w:rPr>
        <w:t>ов</w:t>
      </w:r>
      <w:r w:rsidRPr="00B54F44">
        <w:rPr>
          <w:szCs w:val="24"/>
        </w:rPr>
        <w:t xml:space="preserve"> &lt;DocTypeName&gt; и &lt;</w:t>
      </w:r>
      <w:r w:rsidRPr="00B54F44">
        <w:rPr>
          <w:szCs w:val="24"/>
          <w:lang w:val="en-US"/>
        </w:rPr>
        <w:t>Link</w:t>
      </w:r>
      <w:r w:rsidRPr="00B54F44">
        <w:rPr>
          <w:szCs w:val="24"/>
        </w:rPr>
        <w:t xml:space="preserve">&gt;, в ответном сообщении в разделе досье отправить код ошибки EMPTY_MANDATORY_FIELD, </w:t>
      </w:r>
      <w:r w:rsidR="00A40D14" w:rsidRPr="00B54F44">
        <w:rPr>
          <w:szCs w:val="24"/>
        </w:rPr>
        <w:t>код ошибки по документу DOC_DOWNLOAD_ERROR;</w:t>
      </w:r>
    </w:p>
    <w:p w:rsidR="0009137F" w:rsidRPr="00B54F44" w:rsidRDefault="0009137F" w:rsidP="00E11F42">
      <w:pPr>
        <w:pStyle w:val="af9"/>
        <w:numPr>
          <w:ilvl w:val="2"/>
          <w:numId w:val="11"/>
        </w:numPr>
        <w:rPr>
          <w:szCs w:val="24"/>
        </w:rPr>
      </w:pPr>
      <w:r w:rsidRPr="00B54F44">
        <w:rPr>
          <w:szCs w:val="24"/>
        </w:rPr>
        <w:t>Если теги &lt;DocTypeName&gt; и &lt;</w:t>
      </w:r>
      <w:r w:rsidRPr="00B54F44">
        <w:rPr>
          <w:szCs w:val="24"/>
          <w:lang w:val="en-US"/>
        </w:rPr>
        <w:t>Link</w:t>
      </w:r>
      <w:r w:rsidRPr="00B54F44">
        <w:rPr>
          <w:szCs w:val="24"/>
        </w:rPr>
        <w:t xml:space="preserve">&gt; присутствуют, выполнить </w:t>
      </w:r>
      <w:r w:rsidR="00D3410C" w:rsidRPr="00B54F44">
        <w:rPr>
          <w:szCs w:val="24"/>
        </w:rPr>
        <w:t xml:space="preserve">проверку на совпадение значения в теге &lt;DocTypeName&gt; с типами заведенных документов в группе </w:t>
      </w:r>
      <w:r w:rsidR="00C06C8F" w:rsidRPr="00B54F44">
        <w:rPr>
          <w:szCs w:val="24"/>
        </w:rPr>
        <w:t>продуктов,</w:t>
      </w:r>
      <w:r w:rsidR="00D3410C" w:rsidRPr="00B54F44">
        <w:rPr>
          <w:szCs w:val="24"/>
        </w:rPr>
        <w:t xml:space="preserve"> к которой относится досье:</w:t>
      </w:r>
    </w:p>
    <w:p w:rsidR="00D3410C" w:rsidRPr="00B54F44" w:rsidRDefault="00D3410C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совпадения не найдено</w:t>
      </w:r>
      <w:r w:rsidR="00C06C8F" w:rsidRPr="00B54F44">
        <w:rPr>
          <w:szCs w:val="24"/>
        </w:rPr>
        <w:t xml:space="preserve"> в ответном сообщении отправить ошибку DOC_TYPE_INCORRECT;</w:t>
      </w:r>
    </w:p>
    <w:p w:rsidR="00C06C8F" w:rsidRPr="00B54F44" w:rsidRDefault="00C06C8F" w:rsidP="00E11F42">
      <w:pPr>
        <w:pStyle w:val="af9"/>
        <w:numPr>
          <w:ilvl w:val="3"/>
          <w:numId w:val="11"/>
        </w:numPr>
        <w:rPr>
          <w:szCs w:val="24"/>
        </w:rPr>
      </w:pPr>
      <w:r w:rsidRPr="00B54F44">
        <w:rPr>
          <w:szCs w:val="24"/>
        </w:rPr>
        <w:t>Если совпадение найдено</w:t>
      </w:r>
      <w:r w:rsidR="001107EC" w:rsidRPr="00B54F44">
        <w:rPr>
          <w:szCs w:val="24"/>
        </w:rPr>
        <w:t>, то необходимо выполнить поиск документа по пути, указанному в теге &lt;</w:t>
      </w:r>
      <w:r w:rsidR="001107EC" w:rsidRPr="00B54F44">
        <w:rPr>
          <w:szCs w:val="24"/>
          <w:lang w:val="en-US"/>
        </w:rPr>
        <w:t>Link</w:t>
      </w:r>
      <w:r w:rsidR="001107EC" w:rsidRPr="00B54F44">
        <w:rPr>
          <w:szCs w:val="24"/>
        </w:rPr>
        <w:t>&gt;</w:t>
      </w:r>
      <w:r w:rsidR="00822F5F" w:rsidRPr="00B54F44">
        <w:rPr>
          <w:szCs w:val="24"/>
        </w:rPr>
        <w:t>, на стороне файлового хранилища</w:t>
      </w:r>
      <w:r w:rsidR="001107EC" w:rsidRPr="00B54F44">
        <w:rPr>
          <w:szCs w:val="24"/>
        </w:rPr>
        <w:t>:</w:t>
      </w:r>
    </w:p>
    <w:p w:rsidR="001107EC" w:rsidRPr="00B54F44" w:rsidRDefault="00822F5F" w:rsidP="00E11F42">
      <w:pPr>
        <w:pStyle w:val="af9"/>
        <w:numPr>
          <w:ilvl w:val="4"/>
          <w:numId w:val="11"/>
        </w:numPr>
        <w:rPr>
          <w:szCs w:val="24"/>
        </w:rPr>
      </w:pPr>
      <w:r w:rsidRPr="00B54F44">
        <w:rPr>
          <w:szCs w:val="24"/>
        </w:rPr>
        <w:t>Если документ не найден, отправить ошибку с кодом ошибки LINK_ERROR;</w:t>
      </w:r>
    </w:p>
    <w:p w:rsidR="00822F5F" w:rsidRPr="00B54F44" w:rsidRDefault="00822F5F" w:rsidP="00E11F42">
      <w:pPr>
        <w:pStyle w:val="af9"/>
        <w:numPr>
          <w:ilvl w:val="4"/>
          <w:numId w:val="11"/>
        </w:numPr>
        <w:rPr>
          <w:szCs w:val="24"/>
        </w:rPr>
      </w:pPr>
      <w:r w:rsidRPr="00B54F44">
        <w:rPr>
          <w:szCs w:val="24"/>
        </w:rPr>
        <w:t xml:space="preserve">Если </w:t>
      </w:r>
      <w:r w:rsidR="00073FE7" w:rsidRPr="00B54F44">
        <w:rPr>
          <w:szCs w:val="24"/>
        </w:rPr>
        <w:t>документ</w:t>
      </w:r>
      <w:r w:rsidRPr="00B54F44">
        <w:rPr>
          <w:szCs w:val="24"/>
        </w:rPr>
        <w:t xml:space="preserve"> найден</w:t>
      </w:r>
      <w:r w:rsidR="00073FE7" w:rsidRPr="00B54F44">
        <w:rPr>
          <w:szCs w:val="24"/>
        </w:rPr>
        <w:t>, выполнить создание документа в зависимости от типа:</w:t>
      </w:r>
    </w:p>
    <w:p w:rsidR="00073FE7" w:rsidRPr="00B54F44" w:rsidRDefault="00073FE7" w:rsidP="00E11F42">
      <w:pPr>
        <w:pStyle w:val="af9"/>
        <w:numPr>
          <w:ilvl w:val="5"/>
          <w:numId w:val="11"/>
        </w:numPr>
        <w:rPr>
          <w:szCs w:val="24"/>
        </w:rPr>
      </w:pPr>
      <w:r w:rsidRPr="00B54F44">
        <w:rPr>
          <w:szCs w:val="24"/>
        </w:rPr>
        <w:t xml:space="preserve">Если документ имеет клиентский тип, то необходимо создать документ </w:t>
      </w:r>
      <w:r w:rsidR="00B54F44" w:rsidRPr="00B54F44">
        <w:rPr>
          <w:szCs w:val="24"/>
        </w:rPr>
        <w:t xml:space="preserve">на основе описанной логики в </w:t>
      </w:r>
      <w:hyperlink w:anchor="Описание3123" w:history="1">
        <w:r w:rsidR="00B54F44" w:rsidRPr="00B54F44">
          <w:rPr>
            <w:rStyle w:val="af1"/>
            <w:szCs w:val="24"/>
          </w:rPr>
          <w:t>разделе 3.1.</w:t>
        </w:r>
        <w:r w:rsidR="003A4667" w:rsidRPr="003A4667">
          <w:rPr>
            <w:rStyle w:val="af1"/>
            <w:szCs w:val="24"/>
          </w:rPr>
          <w:t>3</w:t>
        </w:r>
        <w:r w:rsidR="00B54F44" w:rsidRPr="00B54F44">
          <w:rPr>
            <w:rStyle w:val="af1"/>
            <w:szCs w:val="24"/>
          </w:rPr>
          <w:t>.3</w:t>
        </w:r>
      </w:hyperlink>
      <w:r w:rsidR="00B54F44" w:rsidRPr="00B54F44">
        <w:rPr>
          <w:szCs w:val="24"/>
        </w:rPr>
        <w:t xml:space="preserve"> с учетом версионности и </w:t>
      </w:r>
      <w:r w:rsidR="002A5F32" w:rsidRPr="00B54F44">
        <w:rPr>
          <w:szCs w:val="24"/>
        </w:rPr>
        <w:t xml:space="preserve">отобразить его во всех досье клиента, где заведен данный тип </w:t>
      </w:r>
      <w:r w:rsidR="00B54F44" w:rsidRPr="00B54F44">
        <w:rPr>
          <w:szCs w:val="24"/>
        </w:rPr>
        <w:t>документа</w:t>
      </w:r>
      <w:r w:rsidR="002A5F32" w:rsidRPr="00B54F44">
        <w:rPr>
          <w:szCs w:val="24"/>
        </w:rPr>
        <w:t>;</w:t>
      </w:r>
    </w:p>
    <w:p w:rsidR="005C3ED9" w:rsidRDefault="002A5F32" w:rsidP="00E11F42">
      <w:pPr>
        <w:pStyle w:val="af9"/>
        <w:numPr>
          <w:ilvl w:val="5"/>
          <w:numId w:val="11"/>
        </w:numPr>
        <w:rPr>
          <w:szCs w:val="24"/>
        </w:rPr>
      </w:pPr>
      <w:r w:rsidRPr="00B54F44">
        <w:rPr>
          <w:szCs w:val="24"/>
        </w:rPr>
        <w:t>Если документ имеет не клиентский тип, то необходимо создать документ</w:t>
      </w:r>
      <w:r w:rsidR="00465CA3" w:rsidRPr="00B54F44">
        <w:rPr>
          <w:szCs w:val="24"/>
        </w:rPr>
        <w:t xml:space="preserve"> на основе описанной логики в </w:t>
      </w:r>
      <w:hyperlink w:anchor="Описание3123" w:history="1">
        <w:r w:rsidR="00465CA3" w:rsidRPr="00000A7B">
          <w:rPr>
            <w:rStyle w:val="af1"/>
            <w:szCs w:val="24"/>
          </w:rPr>
          <w:t>разделе 3.1.</w:t>
        </w:r>
        <w:r w:rsidR="003A4667" w:rsidRPr="003A4667">
          <w:rPr>
            <w:rStyle w:val="af1"/>
            <w:szCs w:val="24"/>
          </w:rPr>
          <w:t>3</w:t>
        </w:r>
        <w:r w:rsidR="00465CA3" w:rsidRPr="00000A7B">
          <w:rPr>
            <w:rStyle w:val="af1"/>
            <w:szCs w:val="24"/>
          </w:rPr>
          <w:t>.3</w:t>
        </w:r>
      </w:hyperlink>
      <w:r w:rsidRPr="00B54F44">
        <w:rPr>
          <w:szCs w:val="24"/>
        </w:rPr>
        <w:t xml:space="preserve"> с учетом версионности и отобразить его только в </w:t>
      </w:r>
      <w:r w:rsidR="009B5605" w:rsidRPr="00B54F44">
        <w:rPr>
          <w:szCs w:val="24"/>
        </w:rPr>
        <w:t>найденном</w:t>
      </w:r>
      <w:r w:rsidRPr="00B54F44">
        <w:rPr>
          <w:szCs w:val="24"/>
        </w:rPr>
        <w:t xml:space="preserve"> досье</w:t>
      </w:r>
      <w:r w:rsidR="00B54F44" w:rsidRPr="00B54F44">
        <w:rPr>
          <w:szCs w:val="24"/>
        </w:rPr>
        <w:t>.</w:t>
      </w:r>
    </w:p>
    <w:p w:rsidR="00B54F44" w:rsidRDefault="00B54F44" w:rsidP="00E11F42">
      <w:pPr>
        <w:pStyle w:val="af9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После успешного размещения, необходимо отправить сообщение об успешной загрузке в очередь </w:t>
      </w:r>
      <w:r>
        <w:rPr>
          <w:szCs w:val="24"/>
          <w:lang w:val="en-US"/>
        </w:rPr>
        <w:t>MQ</w:t>
      </w:r>
      <w:r w:rsidRPr="00B54F44">
        <w:rPr>
          <w:szCs w:val="24"/>
        </w:rPr>
        <w:t xml:space="preserve"> (</w:t>
      </w:r>
      <w:hyperlink w:anchor="Пример6" w:history="1">
        <w:r w:rsidRPr="00B54F44">
          <w:rPr>
            <w:rStyle w:val="af1"/>
            <w:szCs w:val="24"/>
          </w:rPr>
          <w:t>Пример 6</w:t>
        </w:r>
      </w:hyperlink>
      <w:r w:rsidRPr="00B54F44">
        <w:rPr>
          <w:szCs w:val="24"/>
        </w:rPr>
        <w:t>)</w:t>
      </w:r>
      <w:r>
        <w:rPr>
          <w:szCs w:val="24"/>
        </w:rPr>
        <w:t>.</w:t>
      </w:r>
    </w:p>
    <w:p w:rsidR="00FB2C64" w:rsidRPr="00FB2C64" w:rsidRDefault="00FB2C64" w:rsidP="00FB2C64">
      <w:pPr>
        <w:pStyle w:val="af9"/>
        <w:numPr>
          <w:ilvl w:val="0"/>
          <w:numId w:val="11"/>
        </w:numPr>
      </w:pPr>
      <w:r>
        <w:t xml:space="preserve">После создания у документа устанавливается значение </w:t>
      </w:r>
      <w:r w:rsidRPr="00FB2C64">
        <w:rPr>
          <w:lang w:val="en-US"/>
        </w:rPr>
        <w:t>EDS</w:t>
      </w:r>
      <w:r w:rsidRPr="00FB2C64">
        <w:t>_</w:t>
      </w:r>
      <w:r w:rsidRPr="00FB2C64">
        <w:rPr>
          <w:lang w:val="en-US"/>
        </w:rPr>
        <w:t>RC</w:t>
      </w:r>
      <w:r w:rsidRPr="00FB2C64">
        <w:t>.</w:t>
      </w:r>
      <w:r w:rsidRPr="00FB2C64">
        <w:rPr>
          <w:lang w:val="en-US"/>
        </w:rPr>
        <w:t>F</w:t>
      </w:r>
      <w:r w:rsidRPr="00FB2C64">
        <w:t>_</w:t>
      </w:r>
      <w:r w:rsidRPr="00FB2C64">
        <w:rPr>
          <w:lang w:val="en-US"/>
        </w:rPr>
        <w:t>LID</w:t>
      </w:r>
      <w:r w:rsidRPr="00FB2C64">
        <w:t xml:space="preserve"> =</w:t>
      </w:r>
      <w:r>
        <w:t xml:space="preserve"> </w:t>
      </w:r>
      <w:r w:rsidRPr="00FB2C64">
        <w:t>‘</w:t>
      </w:r>
      <w:r>
        <w:rPr>
          <w:lang w:val="en-US"/>
        </w:rPr>
        <w:t>dep</w:t>
      </w:r>
      <w:r w:rsidRPr="00FB2C64">
        <w:t xml:space="preserve">64’ </w:t>
      </w:r>
      <w:r>
        <w:t xml:space="preserve">и дата создания документа </w:t>
      </w:r>
      <w:r w:rsidRPr="00FB2C64">
        <w:rPr>
          <w:lang w:val="en-US"/>
        </w:rPr>
        <w:t>EDS</w:t>
      </w:r>
      <w:r w:rsidRPr="00FB2C64">
        <w:t>_</w:t>
      </w:r>
      <w:r w:rsidRPr="00FB2C64">
        <w:rPr>
          <w:lang w:val="en-US"/>
        </w:rPr>
        <w:t>RC</w:t>
      </w:r>
      <w:r w:rsidRPr="00FB2C64">
        <w:t>.</w:t>
      </w:r>
      <w:r w:rsidRPr="00FB2C64">
        <w:rPr>
          <w:lang w:val="en-US"/>
        </w:rPr>
        <w:t>F</w:t>
      </w:r>
      <w:r w:rsidRPr="00FB2C64">
        <w:t>_</w:t>
      </w:r>
      <w:r w:rsidRPr="00FB2C64">
        <w:rPr>
          <w:lang w:val="en-US"/>
        </w:rPr>
        <w:t>VERSIONDATETIME</w:t>
      </w:r>
      <w:r w:rsidRPr="00FB2C64">
        <w:t>.</w:t>
      </w:r>
    </w:p>
    <w:p w:rsidR="00FB2C64" w:rsidRPr="00B54F44" w:rsidRDefault="00FB2C64" w:rsidP="00FB2C64">
      <w:pPr>
        <w:pStyle w:val="af9"/>
        <w:ind w:left="360" w:firstLine="0"/>
        <w:rPr>
          <w:szCs w:val="24"/>
        </w:rPr>
      </w:pPr>
    </w:p>
    <w:bookmarkStart w:id="35" w:name="Пример5"/>
    <w:p w:rsidR="00D47EBC" w:rsidRPr="003317F7" w:rsidRDefault="003317F7" w:rsidP="00BD2B4C">
      <w:pPr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object w:dxaOrig="1545" w:dyaOrig="991" w14:anchorId="4A54D411">
          <v:shape id="_x0000_i1038" type="#_x0000_t75" style="width:77.25pt;height:49.5pt" o:ole="">
            <v:imagedata r:id="rId34" o:title=""/>
          </v:shape>
          <o:OLEObject Type="Embed" ProgID="Package" ShapeID="_x0000_i1038" DrawAspect="Icon" ObjectID="_1750163727" r:id="rId35"/>
        </w:object>
      </w:r>
    </w:p>
    <w:p w:rsidR="00D47EBC" w:rsidRDefault="005B7E6B" w:rsidP="001F584E">
      <w:pPr>
        <w:pStyle w:val="a3"/>
      </w:pPr>
      <w:r>
        <w:t xml:space="preserve">Входящее сообщение для выгрузки </w:t>
      </w:r>
      <w:r w:rsidR="0069661A">
        <w:t>документов (</w:t>
      </w:r>
      <w:r w:rsidR="003317F7">
        <w:rPr>
          <w:lang w:val="en-US"/>
        </w:rPr>
        <w:t>AgreemtListAddRq</w:t>
      </w:r>
      <w:r>
        <w:t>).</w:t>
      </w:r>
    </w:p>
    <w:bookmarkEnd w:id="35"/>
    <w:p w:rsidR="005B7E6B" w:rsidRDefault="005B7E6B" w:rsidP="001F584E">
      <w:pPr>
        <w:pStyle w:val="a3"/>
        <w:numPr>
          <w:ilvl w:val="0"/>
          <w:numId w:val="0"/>
        </w:numPr>
      </w:pPr>
    </w:p>
    <w:bookmarkStart w:id="36" w:name="Пример6"/>
    <w:p w:rsidR="005B7E6B" w:rsidRDefault="00B464DE" w:rsidP="001F584E">
      <w:pPr>
        <w:pStyle w:val="a3"/>
        <w:numPr>
          <w:ilvl w:val="0"/>
          <w:numId w:val="0"/>
        </w:numPr>
      </w:pPr>
      <w:r>
        <w:object w:dxaOrig="1545" w:dyaOrig="991" w14:anchorId="33585E07">
          <v:shape id="_x0000_i1039" type="#_x0000_t75" style="width:77.25pt;height:49.5pt" o:ole="">
            <v:imagedata r:id="rId36" o:title=""/>
          </v:shape>
          <o:OLEObject Type="Embed" ProgID="Package" ShapeID="_x0000_i1039" DrawAspect="Icon" ObjectID="_1750163728" r:id="rId37"/>
        </w:object>
      </w:r>
    </w:p>
    <w:p w:rsidR="005B7E6B" w:rsidRDefault="00B464DE" w:rsidP="001F584E">
      <w:pPr>
        <w:pStyle w:val="a3"/>
      </w:pPr>
      <w:r>
        <w:t xml:space="preserve">Ответное сообщение для выгрузки </w:t>
      </w:r>
      <w:r w:rsidR="005578D1">
        <w:t>документов (</w:t>
      </w:r>
      <w:r>
        <w:rPr>
          <w:lang w:val="en-US"/>
        </w:rPr>
        <w:t>AgreemtListAddRs</w:t>
      </w:r>
      <w:r>
        <w:t>)</w:t>
      </w:r>
      <w:r w:rsidRPr="00B464DE">
        <w:t>.</w:t>
      </w:r>
    </w:p>
    <w:bookmarkEnd w:id="36"/>
    <w:p w:rsidR="009B5605" w:rsidRDefault="009B5605" w:rsidP="001F584E">
      <w:pPr>
        <w:pStyle w:val="a3"/>
        <w:numPr>
          <w:ilvl w:val="0"/>
          <w:numId w:val="0"/>
        </w:numPr>
      </w:pPr>
    </w:p>
    <w:p w:rsidR="00465CA3" w:rsidRDefault="00CB0AAD" w:rsidP="00465CA3">
      <w:pPr>
        <w:pStyle w:val="4"/>
      </w:pPr>
      <w:bookmarkStart w:id="37" w:name="_Toc139377589"/>
      <w:bookmarkStart w:id="38" w:name="Описание3123"/>
      <w:r>
        <w:t>Описание логики создания документа внутри системы.</w:t>
      </w:r>
      <w:bookmarkEnd w:id="37"/>
    </w:p>
    <w:bookmarkEnd w:id="38"/>
    <w:p w:rsidR="00F34B82" w:rsidRDefault="004C062C" w:rsidP="00F34B82">
      <w:r>
        <w:t xml:space="preserve">Целевой процесс создания документа РКО в БД и ячейки на </w:t>
      </w:r>
      <w:r w:rsidR="00B561FA">
        <w:t>сервере</w:t>
      </w:r>
      <w:r>
        <w:t xml:space="preserve"> можно разбить на несколько способов:</w:t>
      </w:r>
    </w:p>
    <w:p w:rsidR="004C062C" w:rsidRDefault="00F028F5" w:rsidP="00F028F5">
      <w:pPr>
        <w:pStyle w:val="af9"/>
        <w:numPr>
          <w:ilvl w:val="1"/>
          <w:numId w:val="1"/>
        </w:numPr>
      </w:pPr>
      <w:r>
        <w:t xml:space="preserve">Помещение нескольких или одного </w:t>
      </w:r>
      <w:r w:rsidR="00B54F44">
        <w:rPr>
          <w:lang w:val="en-US"/>
        </w:rPr>
        <w:t>JPG</w:t>
      </w:r>
      <w:r w:rsidR="00B54F44" w:rsidRPr="00B54F44">
        <w:t>/</w:t>
      </w:r>
      <w:r w:rsidR="00B54F44">
        <w:rPr>
          <w:lang w:val="en-US"/>
        </w:rPr>
        <w:t>PNG</w:t>
      </w:r>
      <w:r w:rsidR="00FB2B27">
        <w:t>:</w:t>
      </w:r>
    </w:p>
    <w:p w:rsidR="00DB7BF4" w:rsidRDefault="004932ED" w:rsidP="00FB2B27">
      <w:r>
        <w:t xml:space="preserve">Во время помещения одного или нескольких файлов </w:t>
      </w:r>
      <w:r>
        <w:rPr>
          <w:lang w:val="en-US"/>
        </w:rPr>
        <w:t>jpg</w:t>
      </w:r>
      <w:r>
        <w:t>, происходит создание записи в БД с информацией по документу</w:t>
      </w:r>
      <w:r w:rsidR="001D4E6A">
        <w:t xml:space="preserve">: </w:t>
      </w:r>
      <w:r w:rsidR="001D4E6A">
        <w:rPr>
          <w:lang w:val="en-US"/>
        </w:rPr>
        <w:t>UID</w:t>
      </w:r>
      <w:r w:rsidR="001D4E6A" w:rsidRPr="001D4E6A">
        <w:t xml:space="preserve"> </w:t>
      </w:r>
      <w:r w:rsidR="001D4E6A">
        <w:t xml:space="preserve">документа, формат </w:t>
      </w:r>
      <w:r w:rsidR="00182F48">
        <w:t>документа</w:t>
      </w:r>
      <w:r w:rsidR="003852FE">
        <w:t xml:space="preserve">, </w:t>
      </w:r>
      <w:r w:rsidR="009937DF">
        <w:t>тип создаваемого документа</w:t>
      </w:r>
      <w:r w:rsidR="0099089E" w:rsidRPr="0099089E">
        <w:t xml:space="preserve"> </w:t>
      </w:r>
      <w:r w:rsidR="009937DF">
        <w:t>(согласно справочнику типов Электронных Документов)</w:t>
      </w:r>
      <w:r w:rsidR="00CC2546">
        <w:t>, полное наименование файла документа, ве</w:t>
      </w:r>
      <w:r w:rsidR="00B92E37">
        <w:t>рсия документа, признак версионности, дата</w:t>
      </w:r>
      <w:r w:rsidR="00B92E37" w:rsidRPr="00B92E37">
        <w:t xml:space="preserve"> </w:t>
      </w:r>
      <w:r w:rsidR="00B92E37">
        <w:t xml:space="preserve">создания документа, время создания документа, дата и время создания документа в </w:t>
      </w:r>
      <w:r w:rsidR="00B92E37">
        <w:rPr>
          <w:lang w:val="en-US"/>
        </w:rPr>
        <w:t>TIMESHTAMP</w:t>
      </w:r>
      <w:r w:rsidR="00F04D89">
        <w:t xml:space="preserve">, хэш документа, путь до ячейки документа преобразованного в </w:t>
      </w:r>
      <w:r w:rsidR="00F04D89">
        <w:rPr>
          <w:lang w:val="en-US"/>
        </w:rPr>
        <w:t>PDF</w:t>
      </w:r>
      <w:r w:rsidR="00182F48" w:rsidRPr="00182F48">
        <w:t>(</w:t>
      </w:r>
      <w:r w:rsidR="00182F48">
        <w:t>Для выгрузки документов</w:t>
      </w:r>
      <w:r w:rsidR="00182F48" w:rsidRPr="00182F48">
        <w:t>)</w:t>
      </w:r>
      <w:r w:rsidR="00F04D89">
        <w:t xml:space="preserve"> в </w:t>
      </w:r>
      <w:r w:rsidR="00F04D89">
        <w:rPr>
          <w:lang w:val="en-US"/>
        </w:rPr>
        <w:t>BASE</w:t>
      </w:r>
      <w:r w:rsidR="00F04D89" w:rsidRPr="00F04D89">
        <w:t>64</w:t>
      </w:r>
      <w:r w:rsidR="00F04D89">
        <w:t xml:space="preserve"> во внутреннем хранилище</w:t>
      </w:r>
      <w:r w:rsidR="00DB7BF4" w:rsidRPr="00DB7BF4">
        <w:t>.</w:t>
      </w:r>
    </w:p>
    <w:p w:rsidR="000733FE" w:rsidRDefault="00465DF3" w:rsidP="00FB2B27">
      <w:r>
        <w:t xml:space="preserve">Для каждого загружаемого в один документ файла </w:t>
      </w:r>
      <w:r>
        <w:rPr>
          <w:lang w:val="en-US"/>
        </w:rPr>
        <w:t>JPG</w:t>
      </w:r>
      <w:r w:rsidRPr="00465DF3">
        <w:t xml:space="preserve"> </w:t>
      </w:r>
      <w:r>
        <w:t xml:space="preserve">и/или </w:t>
      </w:r>
      <w:r>
        <w:rPr>
          <w:lang w:val="en-US"/>
        </w:rPr>
        <w:t>PNG</w:t>
      </w:r>
      <w:r>
        <w:t xml:space="preserve">, должны быть так же созданы строки с информацией: </w:t>
      </w:r>
      <w:r>
        <w:rPr>
          <w:lang w:val="en-US"/>
        </w:rPr>
        <w:t>UID</w:t>
      </w:r>
      <w:r w:rsidRPr="00465DF3">
        <w:t xml:space="preserve"> </w:t>
      </w:r>
      <w:r>
        <w:t xml:space="preserve">файла, </w:t>
      </w:r>
      <w:r w:rsidR="00B561FA">
        <w:t xml:space="preserve">форматом файла, </w:t>
      </w:r>
      <w:r w:rsidR="0099089E">
        <w:t>т</w:t>
      </w:r>
      <w:r w:rsidR="00B561FA">
        <w:t xml:space="preserve">ип </w:t>
      </w:r>
      <w:r w:rsidR="0099089E">
        <w:t xml:space="preserve">созданного документа </w:t>
      </w:r>
      <w:r w:rsidR="00B561FA">
        <w:t>из файлов</w:t>
      </w:r>
      <w:r w:rsidR="00554D6D">
        <w:t>,</w:t>
      </w:r>
      <w:r w:rsidR="00B561FA">
        <w:t xml:space="preserve"> </w:t>
      </w:r>
      <w:r w:rsidR="00554D6D">
        <w:t>дата</w:t>
      </w:r>
      <w:r w:rsidR="00554D6D" w:rsidRPr="00B92E37">
        <w:t xml:space="preserve"> </w:t>
      </w:r>
      <w:r w:rsidR="00554D6D">
        <w:t xml:space="preserve">помещения фала, время помещения фала, дата и время помещения фала в </w:t>
      </w:r>
      <w:r w:rsidR="00554D6D">
        <w:rPr>
          <w:lang w:val="en-US"/>
        </w:rPr>
        <w:t>TIMESHTAMP</w:t>
      </w:r>
      <w:r w:rsidR="00554D6D">
        <w:t xml:space="preserve">, путь до ячейки файла </w:t>
      </w:r>
      <w:r w:rsidR="00971621">
        <w:t xml:space="preserve">в </w:t>
      </w:r>
      <w:r w:rsidR="00971621">
        <w:rPr>
          <w:lang w:val="en-US"/>
        </w:rPr>
        <w:t>BASE</w:t>
      </w:r>
      <w:r w:rsidR="00971621" w:rsidRPr="00F04D89">
        <w:t>64</w:t>
      </w:r>
      <w:r w:rsidR="00971621">
        <w:t xml:space="preserve"> во внутреннем хранилище</w:t>
      </w:r>
      <w:r w:rsidR="000733FE">
        <w:t>, наименование выгруженного файла</w:t>
      </w:r>
      <w:r w:rsidR="00B54F44">
        <w:t>, разрешение изображения и глубина цвета</w:t>
      </w:r>
      <w:r w:rsidR="000733FE">
        <w:t>.</w:t>
      </w:r>
    </w:p>
    <w:p w:rsidR="00A54B6C" w:rsidRDefault="000733FE" w:rsidP="00B54F44">
      <w:r>
        <w:t>Происходит генерация ячеек</w:t>
      </w:r>
      <w:r w:rsidR="0084050E">
        <w:t>,</w:t>
      </w:r>
      <w:r w:rsidRPr="000733FE">
        <w:t xml:space="preserve"> </w:t>
      </w:r>
      <w:r w:rsidR="00A54B6C">
        <w:t>отдельно для</w:t>
      </w:r>
      <w:r w:rsidR="0084050E">
        <w:t xml:space="preserve"> </w:t>
      </w:r>
      <w:r w:rsidR="00ED49B3">
        <w:t xml:space="preserve">каждого тела файла </w:t>
      </w:r>
      <w:r w:rsidR="00ED49B3">
        <w:rPr>
          <w:lang w:val="en-US"/>
        </w:rPr>
        <w:t>JPG</w:t>
      </w:r>
      <w:r w:rsidR="00ED49B3" w:rsidRPr="00ED49B3">
        <w:t>/</w:t>
      </w:r>
      <w:r w:rsidR="00A54B6C">
        <w:rPr>
          <w:lang w:val="en-US"/>
        </w:rPr>
        <w:t>PNG</w:t>
      </w:r>
      <w:r w:rsidR="00A54B6C">
        <w:t>, состоящие из следующих реквизитов:</w:t>
      </w:r>
    </w:p>
    <w:p w:rsidR="00A54B6C" w:rsidRDefault="00A54B6C" w:rsidP="00E11F42">
      <w:pPr>
        <w:pStyle w:val="af9"/>
        <w:numPr>
          <w:ilvl w:val="0"/>
          <w:numId w:val="16"/>
        </w:numPr>
      </w:pPr>
      <w:r>
        <w:t xml:space="preserve">Уникальный идентификатор строки документа </w:t>
      </w:r>
      <w:r>
        <w:rPr>
          <w:lang w:val="en-US"/>
        </w:rPr>
        <w:t>UID</w:t>
      </w:r>
      <w:r>
        <w:t>;</w:t>
      </w:r>
    </w:p>
    <w:p w:rsidR="00A54B6C" w:rsidRDefault="00A54B6C" w:rsidP="00E11F42">
      <w:pPr>
        <w:pStyle w:val="af9"/>
        <w:numPr>
          <w:ilvl w:val="0"/>
          <w:numId w:val="15"/>
        </w:numPr>
      </w:pPr>
      <w:r>
        <w:t>Наименование файла, выгруженного с ПК сотрудника или из файлового хранилища;</w:t>
      </w:r>
    </w:p>
    <w:p w:rsidR="00A54B6C" w:rsidRDefault="00A54B6C" w:rsidP="00E11F42">
      <w:pPr>
        <w:pStyle w:val="af9"/>
        <w:numPr>
          <w:ilvl w:val="0"/>
          <w:numId w:val="15"/>
        </w:numPr>
      </w:pPr>
      <w:r>
        <w:t>Тело файла в BASE64;</w:t>
      </w:r>
    </w:p>
    <w:p w:rsidR="00A54B6C" w:rsidRDefault="00A54B6C" w:rsidP="00E11F42">
      <w:pPr>
        <w:pStyle w:val="af9"/>
        <w:numPr>
          <w:ilvl w:val="0"/>
          <w:numId w:val="15"/>
        </w:numPr>
      </w:pPr>
      <w:r>
        <w:t>Формат файла JPEG;</w:t>
      </w:r>
    </w:p>
    <w:p w:rsidR="00A54B6C" w:rsidRDefault="00A54B6C" w:rsidP="00E11F42">
      <w:pPr>
        <w:pStyle w:val="af9"/>
        <w:numPr>
          <w:ilvl w:val="0"/>
          <w:numId w:val="15"/>
        </w:numPr>
      </w:pPr>
      <w:r>
        <w:t>Разрешение файла;</w:t>
      </w:r>
    </w:p>
    <w:p w:rsidR="00A54B6C" w:rsidRDefault="00A54B6C" w:rsidP="00E11F42">
      <w:pPr>
        <w:pStyle w:val="af9"/>
        <w:numPr>
          <w:ilvl w:val="0"/>
          <w:numId w:val="15"/>
        </w:numPr>
      </w:pPr>
      <w:r>
        <w:t>Глубина цвет, обычно равна 24;</w:t>
      </w:r>
    </w:p>
    <w:p w:rsidR="00A54B6C" w:rsidRDefault="00A54B6C" w:rsidP="00E11F42">
      <w:pPr>
        <w:pStyle w:val="af9"/>
        <w:numPr>
          <w:ilvl w:val="0"/>
          <w:numId w:val="15"/>
        </w:numPr>
      </w:pPr>
      <w:r>
        <w:t>Image тип документа.</w:t>
      </w:r>
    </w:p>
    <w:p w:rsidR="00A54B6C" w:rsidRDefault="00A54B6C" w:rsidP="00B54F44">
      <w:r>
        <w:t xml:space="preserve"> И</w:t>
      </w:r>
      <w:r w:rsidR="001B591A">
        <w:t xml:space="preserve"> ячейки тела </w:t>
      </w:r>
      <w:r>
        <w:t>документа, где</w:t>
      </w:r>
      <w:r w:rsidR="001B591A">
        <w:t xml:space="preserve"> в </w:t>
      </w:r>
      <w:r w:rsidR="001B591A">
        <w:rPr>
          <w:lang w:val="en-US"/>
        </w:rPr>
        <w:t>BASE</w:t>
      </w:r>
      <w:r w:rsidR="001B591A" w:rsidRPr="001B591A">
        <w:t xml:space="preserve">64 </w:t>
      </w:r>
      <w:r w:rsidR="00EC0D7C">
        <w:t>закодированы</w:t>
      </w:r>
      <w:r w:rsidR="001B591A">
        <w:t xml:space="preserve"> </w:t>
      </w:r>
      <w:r w:rsidR="001B591A">
        <w:rPr>
          <w:lang w:val="en-US"/>
        </w:rPr>
        <w:t>UID</w:t>
      </w:r>
      <w:r w:rsidR="001B591A" w:rsidRPr="001B591A">
        <w:t xml:space="preserve"> </w:t>
      </w:r>
      <w:r w:rsidR="001B591A">
        <w:t>документов, для постраничного просмотра</w:t>
      </w:r>
      <w:r>
        <w:t>, состоящей из следующих реквизитов:</w:t>
      </w:r>
    </w:p>
    <w:p w:rsidR="00A54B6C" w:rsidRDefault="00A54B6C" w:rsidP="00A54B6C">
      <w:r>
        <w:t>UID документа;</w:t>
      </w:r>
    </w:p>
    <w:p w:rsidR="00A54B6C" w:rsidRDefault="00A54B6C" w:rsidP="00A54B6C">
      <w:r>
        <w:t>BASE64 в который закодированы UID листов, при просмотре сканированного документа в приложении Архива, листы будут открываться по порядку;</w:t>
      </w:r>
    </w:p>
    <w:p w:rsidR="00A54B6C" w:rsidRDefault="00A54B6C" w:rsidP="00E11F42">
      <w:pPr>
        <w:pStyle w:val="af9"/>
        <w:numPr>
          <w:ilvl w:val="0"/>
          <w:numId w:val="17"/>
        </w:numPr>
      </w:pPr>
      <w:r>
        <w:t xml:space="preserve">Время создания файла </w:t>
      </w:r>
      <w:r w:rsidRPr="00A54B6C">
        <w:t>(</w:t>
      </w:r>
      <w:r>
        <w:t>чч:мм:сс</w:t>
      </w:r>
      <w:r w:rsidRPr="00A54B6C">
        <w:t>)</w:t>
      </w:r>
      <w:r>
        <w:t>;</w:t>
      </w:r>
    </w:p>
    <w:p w:rsidR="00A54B6C" w:rsidRDefault="00A54B6C" w:rsidP="00E11F42">
      <w:pPr>
        <w:pStyle w:val="af9"/>
        <w:numPr>
          <w:ilvl w:val="0"/>
          <w:numId w:val="17"/>
        </w:numPr>
      </w:pPr>
      <w:r>
        <w:t xml:space="preserve">Дата создания файла </w:t>
      </w:r>
      <w:r w:rsidRPr="00A54B6C">
        <w:t>(</w:t>
      </w:r>
      <w:r>
        <w:t>гггг.мм.дд</w:t>
      </w:r>
      <w:r w:rsidRPr="00A54B6C">
        <w:t>)</w:t>
      </w:r>
      <w:r>
        <w:t>;</w:t>
      </w:r>
    </w:p>
    <w:p w:rsidR="00A54B6C" w:rsidRDefault="00A54B6C" w:rsidP="00E11F42">
      <w:pPr>
        <w:pStyle w:val="af9"/>
        <w:numPr>
          <w:ilvl w:val="0"/>
          <w:numId w:val="17"/>
        </w:numPr>
      </w:pPr>
      <w:r>
        <w:t>Логин пользователя, создавшего файл;</w:t>
      </w:r>
    </w:p>
    <w:p w:rsidR="00A54B6C" w:rsidRDefault="00A54B6C" w:rsidP="00E11F42">
      <w:pPr>
        <w:pStyle w:val="af9"/>
        <w:numPr>
          <w:ilvl w:val="0"/>
          <w:numId w:val="17"/>
        </w:numPr>
      </w:pPr>
      <w:r>
        <w:t>Подразделение досье;</w:t>
      </w:r>
    </w:p>
    <w:p w:rsidR="00A54B6C" w:rsidRDefault="00A54B6C" w:rsidP="00E11F42">
      <w:pPr>
        <w:pStyle w:val="af9"/>
        <w:numPr>
          <w:ilvl w:val="0"/>
          <w:numId w:val="17"/>
        </w:numPr>
      </w:pPr>
      <w:r>
        <w:t>формат файла;</w:t>
      </w:r>
    </w:p>
    <w:p w:rsidR="00A54B6C" w:rsidRDefault="00A54B6C" w:rsidP="00E11F42">
      <w:pPr>
        <w:pStyle w:val="af9"/>
        <w:numPr>
          <w:ilvl w:val="0"/>
          <w:numId w:val="17"/>
        </w:numPr>
      </w:pPr>
      <w:r>
        <w:t>Наименование документа;</w:t>
      </w:r>
    </w:p>
    <w:p w:rsidR="00B54F44" w:rsidRPr="0081138A" w:rsidRDefault="00A54B6C" w:rsidP="00E11F42">
      <w:pPr>
        <w:pStyle w:val="af9"/>
        <w:numPr>
          <w:ilvl w:val="0"/>
          <w:numId w:val="17"/>
        </w:numPr>
      </w:pPr>
      <w:r>
        <w:t>Тип документа.</w:t>
      </w:r>
    </w:p>
    <w:p w:rsidR="00EE3D4B" w:rsidRDefault="00B54F44" w:rsidP="00B54F44">
      <w:pPr>
        <w:pStyle w:val="af9"/>
        <w:numPr>
          <w:ilvl w:val="1"/>
          <w:numId w:val="1"/>
        </w:numPr>
      </w:pPr>
      <w:r>
        <w:t xml:space="preserve">Помещение файлов не </w:t>
      </w:r>
      <w:r>
        <w:rPr>
          <w:lang w:val="en-US"/>
        </w:rPr>
        <w:t>JPG</w:t>
      </w:r>
      <w:r w:rsidRPr="00B54F44">
        <w:t>/</w:t>
      </w:r>
      <w:r>
        <w:rPr>
          <w:lang w:val="en-US"/>
        </w:rPr>
        <w:t>PNG</w:t>
      </w:r>
      <w:r w:rsidRPr="00B54F44">
        <w:t>:</w:t>
      </w:r>
    </w:p>
    <w:p w:rsidR="00B54F44" w:rsidRPr="0084050E" w:rsidRDefault="00B54F44" w:rsidP="00B54F44">
      <w:r>
        <w:t xml:space="preserve">Для </w:t>
      </w:r>
      <w:r w:rsidR="0084050E">
        <w:t xml:space="preserve">загружаемых файлов в любом формате отличном от </w:t>
      </w:r>
      <w:r w:rsidR="0084050E">
        <w:rPr>
          <w:lang w:val="en-US"/>
        </w:rPr>
        <w:t>JPG</w:t>
      </w:r>
      <w:r w:rsidR="0084050E" w:rsidRPr="0084050E">
        <w:t>/</w:t>
      </w:r>
      <w:r w:rsidR="0084050E">
        <w:rPr>
          <w:lang w:val="en-US"/>
        </w:rPr>
        <w:t>PNG</w:t>
      </w:r>
      <w:r w:rsidR="0084050E">
        <w:t xml:space="preserve">, создается одна общая запись в БД с информацией по документу и файлу: </w:t>
      </w:r>
      <w:r w:rsidR="0084050E">
        <w:rPr>
          <w:lang w:val="en-US"/>
        </w:rPr>
        <w:t>UID</w:t>
      </w:r>
      <w:r w:rsidR="0084050E" w:rsidRPr="001D4E6A">
        <w:t xml:space="preserve"> </w:t>
      </w:r>
      <w:r w:rsidR="0084050E">
        <w:t>документа, формат, тип создаваемого документа</w:t>
      </w:r>
      <w:r w:rsidR="0084050E" w:rsidRPr="0099089E">
        <w:t xml:space="preserve"> </w:t>
      </w:r>
      <w:r w:rsidR="0084050E">
        <w:t>(согласно справочнику типов Электронных Документов), полное наименование файла документа, версия документа, признак версионности, дата</w:t>
      </w:r>
      <w:r w:rsidR="0084050E" w:rsidRPr="00B92E37">
        <w:t xml:space="preserve"> </w:t>
      </w:r>
      <w:r w:rsidR="0084050E">
        <w:t xml:space="preserve">создания документа, время создания документа, дата и время создания документа в </w:t>
      </w:r>
      <w:r w:rsidR="0084050E">
        <w:rPr>
          <w:lang w:val="en-US"/>
        </w:rPr>
        <w:t>TIMESHTAMP</w:t>
      </w:r>
      <w:r w:rsidR="0084050E">
        <w:t xml:space="preserve">, хэш документа, путь до ячейки документа в </w:t>
      </w:r>
      <w:r w:rsidR="0084050E">
        <w:rPr>
          <w:lang w:val="en-US"/>
        </w:rPr>
        <w:t>BASE</w:t>
      </w:r>
      <w:r w:rsidR="0084050E" w:rsidRPr="00F04D89">
        <w:t>64</w:t>
      </w:r>
      <w:r w:rsidR="0084050E">
        <w:t xml:space="preserve"> во внутреннем хранилище</w:t>
      </w:r>
      <w:r w:rsidR="0084050E" w:rsidRPr="00DB7BF4">
        <w:t>.</w:t>
      </w:r>
      <w:r w:rsidR="0084050E">
        <w:t xml:space="preserve"> </w:t>
      </w:r>
    </w:p>
    <w:p w:rsidR="00AF46AD" w:rsidRDefault="0084050E" w:rsidP="00AF46AD">
      <w:r>
        <w:t xml:space="preserve">После создания записи в БД, происходит генерация ячейки во внутреннем хранилище </w:t>
      </w:r>
      <w:r w:rsidR="00EC0D7C">
        <w:t xml:space="preserve">с </w:t>
      </w:r>
      <w:r w:rsidR="00EC0D7C">
        <w:rPr>
          <w:lang w:val="en-US"/>
        </w:rPr>
        <w:t>XML</w:t>
      </w:r>
      <w:r w:rsidR="00EC0D7C">
        <w:t xml:space="preserve"> заполнением,</w:t>
      </w:r>
      <w:r w:rsidR="00AF46AD">
        <w:t xml:space="preserve"> следующих реквизитов: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Тело документа закодированное в BASE64;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Время создания (чч:мм:сс);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Дата создания (гггг.мм.дд);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Логин пользователя;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Код подразделения;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Формат документа pdf;</w:t>
      </w:r>
    </w:p>
    <w:p w:rsidR="00AF46AD" w:rsidRDefault="00AF46AD" w:rsidP="00E11F42">
      <w:pPr>
        <w:pStyle w:val="af9"/>
        <w:numPr>
          <w:ilvl w:val="0"/>
          <w:numId w:val="18"/>
        </w:numPr>
      </w:pPr>
      <w:r>
        <w:t>Имя файла выгруженного с ПК пользователя или из Файлового хранилища;</w:t>
      </w:r>
    </w:p>
    <w:p w:rsidR="00EC0D7C" w:rsidRDefault="00AF46AD" w:rsidP="00E11F42">
      <w:pPr>
        <w:pStyle w:val="af9"/>
        <w:numPr>
          <w:ilvl w:val="0"/>
          <w:numId w:val="18"/>
        </w:numPr>
      </w:pPr>
      <w:r>
        <w:t>Тип документа.</w:t>
      </w:r>
      <w:r w:rsidRPr="00AF46AD">
        <w:t xml:space="preserve"> </w:t>
      </w:r>
    </w:p>
    <w:p w:rsidR="00AF46AD" w:rsidRPr="00AF46AD" w:rsidRDefault="00675753" w:rsidP="00675753">
      <w:pPr>
        <w:pStyle w:val="4"/>
      </w:pPr>
      <w:bookmarkStart w:id="39" w:name="_Toc139377590"/>
      <w:r>
        <w:t>Процесс удаления документов РКО из досье.</w:t>
      </w:r>
      <w:bookmarkEnd w:id="39"/>
    </w:p>
    <w:p w:rsidR="00675753" w:rsidRDefault="00675753" w:rsidP="00675753">
      <w:r>
        <w:t>Процесс удаления документов из досье в РКО происходит в несколько этапов:</w:t>
      </w:r>
    </w:p>
    <w:p w:rsidR="005A406C" w:rsidRDefault="00675753" w:rsidP="00675753">
      <w:pPr>
        <w:pStyle w:val="af9"/>
        <w:numPr>
          <w:ilvl w:val="0"/>
          <w:numId w:val="29"/>
        </w:numPr>
      </w:pPr>
      <w:r>
        <w:t>Пользователь помещает документ, который необходимо удалить в корзину:</w:t>
      </w:r>
    </w:p>
    <w:p w:rsidR="00675753" w:rsidRDefault="00675753" w:rsidP="00675753">
      <w:pPr>
        <w:ind w:left="644" w:firstLine="0"/>
      </w:pPr>
      <w:r>
        <w:t xml:space="preserve">Пользователь в сеансе «Поиск и просмотр досье», выполняет поиск досье по необходимым реквизитам. В найденном досье сотрудник выбирает чекбокс типа документа и нажимает кнопку удалить документ или открывает </w:t>
      </w:r>
      <w:r w:rsidR="003E0B82">
        <w:t>просмотр версий документа и выбирает нажатием чекбокса одну или несколько версий документа.</w:t>
      </w:r>
      <w:r>
        <w:t xml:space="preserve"> </w:t>
      </w:r>
    </w:p>
    <w:p w:rsidR="003E0B82" w:rsidRDefault="003E0B82" w:rsidP="00675753">
      <w:pPr>
        <w:ind w:left="644" w:firstLine="0"/>
      </w:pPr>
      <w:r>
        <w:t xml:space="preserve">После пометки версий документа, пользователь нажимает кнопку поместить документ в корзину. У выбранного документа устанавливается в БД значение </w:t>
      </w:r>
      <w:r>
        <w:rPr>
          <w:lang w:val="en-US"/>
        </w:rPr>
        <w:t>EDS</w:t>
      </w:r>
      <w:r w:rsidRPr="003E0B82">
        <w:t>_</w:t>
      </w:r>
      <w:r>
        <w:rPr>
          <w:lang w:val="en-US"/>
        </w:rPr>
        <w:t>RC</w:t>
      </w:r>
      <w:r w:rsidRPr="003E0B82">
        <w:t xml:space="preserve">. </w:t>
      </w:r>
      <w:r w:rsidRPr="003E0B82">
        <w:rPr>
          <w:lang w:val="en-US"/>
        </w:rPr>
        <w:t>F</w:t>
      </w:r>
      <w:r w:rsidRPr="003E0B82">
        <w:t>_</w:t>
      </w:r>
      <w:r w:rsidRPr="003E0B82">
        <w:rPr>
          <w:lang w:val="en-US"/>
        </w:rPr>
        <w:t>LID</w:t>
      </w:r>
      <w:r w:rsidRPr="00CE679B">
        <w:t xml:space="preserve"> = ‘</w:t>
      </w:r>
      <w:r w:rsidRPr="003E0B82">
        <w:rPr>
          <w:lang w:val="en-US"/>
        </w:rPr>
        <w:t>recycle</w:t>
      </w:r>
      <w:r w:rsidRPr="00CE679B">
        <w:t>’</w:t>
      </w:r>
      <w:r>
        <w:t xml:space="preserve"> и больше не отображается в досье.</w:t>
      </w:r>
    </w:p>
    <w:p w:rsidR="003E0B82" w:rsidRPr="003E0B82" w:rsidRDefault="003E0B82" w:rsidP="00675753">
      <w:pPr>
        <w:ind w:left="644" w:firstLine="0"/>
      </w:pPr>
      <w:r>
        <w:t>У остальных версий документа пересчитываются версии.</w:t>
      </w:r>
    </w:p>
    <w:p w:rsidR="00675753" w:rsidRDefault="00675753" w:rsidP="00675753">
      <w:pPr>
        <w:pStyle w:val="af9"/>
        <w:numPr>
          <w:ilvl w:val="0"/>
          <w:numId w:val="29"/>
        </w:numPr>
      </w:pPr>
      <w:r>
        <w:t xml:space="preserve">Документ удаляется из корзины вручную или </w:t>
      </w:r>
      <w:r w:rsidR="003E0B82">
        <w:t>при помощи регламента,</w:t>
      </w:r>
      <w:r>
        <w:t xml:space="preserve"> запущенного сотрудником с ролью «Информационный администратор».</w:t>
      </w:r>
    </w:p>
    <w:p w:rsidR="009C25B3" w:rsidRDefault="003E0B82" w:rsidP="009C25B3">
      <w:r>
        <w:t xml:space="preserve">Пользователь в сеансе «Согласование помещения досье в корзину», находит документ, привязанный к досье по одному или нескольким </w:t>
      </w:r>
      <w:r w:rsidR="009C25B3">
        <w:t>реквизитам настроенным для поиска «Информационным администратором»</w:t>
      </w:r>
      <w:r>
        <w:t>:</w:t>
      </w:r>
      <w:r w:rsidR="009C25B3">
        <w:t xml:space="preserve"> </w:t>
      </w:r>
      <w:r>
        <w:t xml:space="preserve">Информация о клиенте (ИНН, </w:t>
      </w:r>
      <w:r w:rsidR="009C25B3">
        <w:t>в</w:t>
      </w:r>
      <w:r>
        <w:t xml:space="preserve">нутренний идентификатор клиента из сторонней системы АБС, </w:t>
      </w:r>
      <w:r w:rsidRPr="003E0B82">
        <w:t>ОГРН</w:t>
      </w:r>
      <w:r>
        <w:t xml:space="preserve">, </w:t>
      </w:r>
      <w:r w:rsidR="009C25B3">
        <w:t>н</w:t>
      </w:r>
      <w:r>
        <w:t xml:space="preserve">омер счета, </w:t>
      </w:r>
      <w:r w:rsidR="009C25B3">
        <w:t>п</w:t>
      </w:r>
      <w:r w:rsidRPr="003E0B82">
        <w:t>олное наименование клиента</w:t>
      </w:r>
      <w:r>
        <w:t xml:space="preserve">, </w:t>
      </w:r>
      <w:r w:rsidR="009C25B3">
        <w:t>с</w:t>
      </w:r>
      <w:r>
        <w:t xml:space="preserve">окращенное </w:t>
      </w:r>
      <w:r w:rsidRPr="003E0B82">
        <w:t>наименование клиента</w:t>
      </w:r>
      <w:r w:rsidR="009C25B3">
        <w:t>), внутренний идентификатор досье в сторонней системе АБС, номер договора и т.д.</w:t>
      </w:r>
    </w:p>
    <w:p w:rsidR="009C25B3" w:rsidRDefault="009C25B3" w:rsidP="009C25B3">
      <w:r>
        <w:t>В найденном досье пользователь видит все документы досье, помещенные в корзину. Пользователь выбирает документ и может или полностью удалить документ или отменить удаление документа:</w:t>
      </w:r>
    </w:p>
    <w:p w:rsidR="009C25B3" w:rsidRDefault="009C25B3" w:rsidP="009C25B3">
      <w:pPr>
        <w:pStyle w:val="af9"/>
        <w:numPr>
          <w:ilvl w:val="0"/>
          <w:numId w:val="29"/>
        </w:numPr>
      </w:pPr>
      <w:r>
        <w:t xml:space="preserve">При отмене удаления документа документу возвращается устанавливается в БД значение </w:t>
      </w:r>
      <w:r>
        <w:rPr>
          <w:lang w:val="en-US"/>
        </w:rPr>
        <w:t>EDS</w:t>
      </w:r>
      <w:r w:rsidRPr="003E0B82">
        <w:t>_</w:t>
      </w:r>
      <w:r>
        <w:rPr>
          <w:lang w:val="en-US"/>
        </w:rPr>
        <w:t>RC</w:t>
      </w:r>
      <w:r w:rsidRPr="003E0B82">
        <w:t xml:space="preserve">. </w:t>
      </w:r>
      <w:r w:rsidRPr="003E0B82">
        <w:rPr>
          <w:lang w:val="en-US"/>
        </w:rPr>
        <w:t>F</w:t>
      </w:r>
      <w:r w:rsidRPr="00CE679B">
        <w:t>_</w:t>
      </w:r>
      <w:r w:rsidRPr="003E0B82">
        <w:rPr>
          <w:lang w:val="en-US"/>
        </w:rPr>
        <w:t>LID</w:t>
      </w:r>
      <w:r w:rsidRPr="00CE679B">
        <w:t xml:space="preserve"> = ‘</w:t>
      </w:r>
      <w:r>
        <w:rPr>
          <w:lang w:val="en-US"/>
        </w:rPr>
        <w:t>dep</w:t>
      </w:r>
      <w:r w:rsidRPr="00CE679B">
        <w:t xml:space="preserve">64’ </w:t>
      </w:r>
      <w:r>
        <w:t>или</w:t>
      </w:r>
      <w:r w:rsidRPr="00CE679B">
        <w:t xml:space="preserve"> </w:t>
      </w:r>
      <w:r>
        <w:rPr>
          <w:lang w:val="en-US"/>
        </w:rPr>
        <w:t>EDS</w:t>
      </w:r>
      <w:r w:rsidRPr="00CE679B">
        <w:t>_</w:t>
      </w:r>
      <w:r>
        <w:rPr>
          <w:lang w:val="en-US"/>
        </w:rPr>
        <w:t>RC</w:t>
      </w:r>
      <w:r w:rsidRPr="00CE679B">
        <w:t xml:space="preserve">. </w:t>
      </w:r>
      <w:r w:rsidRPr="003E0B82">
        <w:rPr>
          <w:lang w:val="en-US"/>
        </w:rPr>
        <w:t>F</w:t>
      </w:r>
      <w:r w:rsidRPr="009C25B3">
        <w:t>_</w:t>
      </w:r>
      <w:r w:rsidRPr="003E0B82">
        <w:rPr>
          <w:lang w:val="en-US"/>
        </w:rPr>
        <w:t>LID</w:t>
      </w:r>
      <w:r w:rsidRPr="009C25B3">
        <w:t xml:space="preserve"> = ‘</w:t>
      </w:r>
      <w:r>
        <w:rPr>
          <w:lang w:val="en-US"/>
        </w:rPr>
        <w:t>scanned</w:t>
      </w:r>
      <w:r w:rsidRPr="009C25B3">
        <w:t xml:space="preserve">’ </w:t>
      </w:r>
      <w:r>
        <w:t xml:space="preserve">в зависимости от того значения которое было до помещения в корзину. Внутри досье, у документов повторно пересчитываются версии восстановленного из корзины документа на основании даты в столбце </w:t>
      </w:r>
      <w:r>
        <w:rPr>
          <w:lang w:val="en-US"/>
        </w:rPr>
        <w:t>EDS</w:t>
      </w:r>
      <w:r w:rsidRPr="009C25B3">
        <w:t>_</w:t>
      </w:r>
      <w:r>
        <w:rPr>
          <w:lang w:val="en-US"/>
        </w:rPr>
        <w:t>RC</w:t>
      </w:r>
      <w:r w:rsidRPr="009C25B3">
        <w:t>.F_VERSIONDATETIME</w:t>
      </w:r>
      <w:r>
        <w:t xml:space="preserve"> </w:t>
      </w:r>
      <w:r w:rsidRPr="009C25B3">
        <w:t>(</w:t>
      </w:r>
      <w:r>
        <w:t>у первой версии самая старая дата, у последней сама свежая дата</w:t>
      </w:r>
      <w:r w:rsidRPr="009C25B3">
        <w:t>)</w:t>
      </w:r>
      <w:r>
        <w:t>.</w:t>
      </w:r>
    </w:p>
    <w:p w:rsidR="009C25B3" w:rsidRDefault="009C25B3" w:rsidP="009C25B3">
      <w:pPr>
        <w:pStyle w:val="af9"/>
        <w:numPr>
          <w:ilvl w:val="0"/>
          <w:numId w:val="29"/>
        </w:numPr>
      </w:pPr>
      <w:r>
        <w:t xml:space="preserve">При нажатии кнопки «Удалить» тело документа вместе с ячейкой удаляется сначала из внутреннего хранилища сервера по собранному из </w:t>
      </w:r>
      <w:r w:rsidR="003D7376">
        <w:t>БД пути</w:t>
      </w:r>
      <w:r>
        <w:t xml:space="preserve"> </w:t>
      </w:r>
      <w:r w:rsidR="003D7376">
        <w:t>(П</w:t>
      </w:r>
      <w:r>
        <w:t>ример 7</w:t>
      </w:r>
      <w:r w:rsidR="003D7376">
        <w:t>). После удаления ячейки с телом документа, происходит удаление строк из БД по документу.</w:t>
      </w:r>
    </w:p>
    <w:p w:rsidR="003D7376" w:rsidRPr="003D7376" w:rsidRDefault="003D7376" w:rsidP="003D7376">
      <w:r>
        <w:t xml:space="preserve">Сотрудник запускает в ручную регламент «Отчистка корзины», с указанием временного диапазона </w:t>
      </w:r>
      <w:r w:rsidR="00000A7B">
        <w:t>(с</w:t>
      </w:r>
      <w:r>
        <w:t xml:space="preserve"> гггг.мм.дд, по гггг.мм.дд) документов, когда они были созданы в приложении.  Происходит поиск документов за введенный диапазон по значения </w:t>
      </w:r>
      <w:r>
        <w:rPr>
          <w:lang w:val="en-US"/>
        </w:rPr>
        <w:t>EDS</w:t>
      </w:r>
      <w:r w:rsidRPr="009C25B3">
        <w:t>_</w:t>
      </w:r>
      <w:r>
        <w:rPr>
          <w:lang w:val="en-US"/>
        </w:rPr>
        <w:t>RC</w:t>
      </w:r>
      <w:r w:rsidRPr="009C25B3">
        <w:t>.F_VERSIONDATETIME</w:t>
      </w:r>
      <w:r>
        <w:t xml:space="preserve"> и </w:t>
      </w:r>
      <w:r>
        <w:rPr>
          <w:lang w:val="en-US"/>
        </w:rPr>
        <w:t>EDS</w:t>
      </w:r>
      <w:r w:rsidRPr="003E0B82">
        <w:t>_</w:t>
      </w:r>
      <w:r>
        <w:rPr>
          <w:lang w:val="en-US"/>
        </w:rPr>
        <w:t>RC</w:t>
      </w:r>
      <w:r w:rsidRPr="003E0B82">
        <w:t xml:space="preserve">. </w:t>
      </w:r>
      <w:r w:rsidRPr="003E0B82">
        <w:rPr>
          <w:lang w:val="en-US"/>
        </w:rPr>
        <w:t>F</w:t>
      </w:r>
      <w:r w:rsidRPr="003D7376">
        <w:t>_</w:t>
      </w:r>
      <w:r w:rsidRPr="003E0B82">
        <w:rPr>
          <w:lang w:val="en-US"/>
        </w:rPr>
        <w:t>LID</w:t>
      </w:r>
      <w:r w:rsidRPr="003D7376">
        <w:t xml:space="preserve"> = ‘</w:t>
      </w:r>
      <w:r>
        <w:rPr>
          <w:lang w:val="en-US"/>
        </w:rPr>
        <w:t>recycle</w:t>
      </w:r>
      <w:r w:rsidRPr="003D7376">
        <w:t xml:space="preserve">’. </w:t>
      </w:r>
      <w:r>
        <w:t>После нахождения всех документов, происходит удаление сначала ячеек с телом документа и потом записей в БД.</w:t>
      </w:r>
      <w:r w:rsidRPr="003D7376">
        <w:t xml:space="preserve"> </w:t>
      </w:r>
    </w:p>
    <w:bookmarkStart w:id="40" w:name="Пример7"/>
    <w:p w:rsidR="009C25B3" w:rsidRDefault="003D7376" w:rsidP="001F584E">
      <w:pPr>
        <w:pStyle w:val="a3"/>
        <w:numPr>
          <w:ilvl w:val="0"/>
          <w:numId w:val="0"/>
        </w:numPr>
      </w:pPr>
      <w:r>
        <w:object w:dxaOrig="1545" w:dyaOrig="991" w14:anchorId="601C01D1">
          <v:shape id="_x0000_i1040" type="#_x0000_t75" style="width:77.25pt;height:49.5pt" o:ole="">
            <v:imagedata r:id="rId38" o:title=""/>
          </v:shape>
          <o:OLEObject Type="Embed" ProgID="Package" ShapeID="_x0000_i1040" DrawAspect="Icon" ObjectID="_1750163729" r:id="rId39"/>
        </w:object>
      </w:r>
    </w:p>
    <w:p w:rsidR="003D7376" w:rsidRPr="009C25B3" w:rsidRDefault="003D7376" w:rsidP="001F584E">
      <w:pPr>
        <w:pStyle w:val="a3"/>
      </w:pPr>
      <w:r>
        <w:t>Пример запрос в БД для поиска пути документа.</w:t>
      </w:r>
    </w:p>
    <w:p w:rsidR="00A67052" w:rsidRDefault="00F8685E" w:rsidP="00A67052">
      <w:pPr>
        <w:pStyle w:val="4"/>
      </w:pPr>
      <w:bookmarkStart w:id="41" w:name="_Toc139377591"/>
      <w:bookmarkEnd w:id="40"/>
      <w:r>
        <w:t xml:space="preserve">Передача </w:t>
      </w:r>
      <w:r w:rsidR="000D1BD5" w:rsidRPr="00005E14">
        <w:t>списка документов из Архива и тел документ</w:t>
      </w:r>
      <w:r>
        <w:t>ов</w:t>
      </w:r>
      <w:r w:rsidR="000D1BD5" w:rsidRPr="000D1BD5">
        <w:t xml:space="preserve">. </w:t>
      </w:r>
      <w:r w:rsidR="000D1BD5" w:rsidRPr="00070B9E">
        <w:t>(Описание логики. запрос/ответ).</w:t>
      </w:r>
      <w:bookmarkEnd w:id="41"/>
    </w:p>
    <w:p w:rsidR="001D7F53" w:rsidRPr="001D7F53" w:rsidRDefault="001D7F53" w:rsidP="001D7F53">
      <w:pPr>
        <w:pStyle w:val="5"/>
      </w:pPr>
      <w:bookmarkStart w:id="42" w:name="_Toc139377592"/>
      <w:r>
        <w:t>Сервис передачи списка документов</w:t>
      </w:r>
      <w:r w:rsidR="00AF46AD">
        <w:t xml:space="preserve"> </w:t>
      </w:r>
      <w:r>
        <w:t>(</w:t>
      </w:r>
      <w:r w:rsidRPr="008C0EDC">
        <w:t>PFormListInq</w:t>
      </w:r>
      <w:r>
        <w:t>)</w:t>
      </w:r>
      <w:bookmarkEnd w:id="42"/>
    </w:p>
    <w:p w:rsidR="00000D76" w:rsidRDefault="000F3442" w:rsidP="00E11F42">
      <w:pPr>
        <w:pStyle w:val="5"/>
        <w:numPr>
          <w:ilvl w:val="5"/>
          <w:numId w:val="4"/>
        </w:numPr>
      </w:pPr>
      <w:bookmarkStart w:id="43" w:name="_Toc139377593"/>
      <w:r>
        <w:t>Пример(запрос/ответ).</w:t>
      </w:r>
      <w:bookmarkEnd w:id="43"/>
    </w:p>
    <w:p w:rsidR="00000D76" w:rsidRDefault="00C421E9" w:rsidP="001D7F53">
      <w:pPr>
        <w:pStyle w:val="a2"/>
        <w:numPr>
          <w:ilvl w:val="0"/>
          <w:numId w:val="0"/>
        </w:numPr>
      </w:pPr>
      <w:r>
        <w:object w:dxaOrig="1541" w:dyaOrig="998" w14:anchorId="2D7E8F83">
          <v:shape id="_x0000_i1041" type="#_x0000_t75" style="width:76.5pt;height:49.5pt" o:ole="">
            <v:imagedata r:id="rId40" o:title=""/>
          </v:shape>
          <o:OLEObject Type="Embed" ProgID="Package" ShapeID="_x0000_i1041" DrawAspect="Icon" ObjectID="_1750163730" r:id="rId41"/>
        </w:object>
      </w:r>
      <w:r w:rsidR="00000D76">
        <w:object w:dxaOrig="1541" w:dyaOrig="998" w14:anchorId="6B544D3C">
          <v:shape id="_x0000_i1042" type="#_x0000_t75" style="width:76.5pt;height:49.5pt" o:ole="">
            <v:imagedata r:id="rId42" o:title=""/>
          </v:shape>
          <o:OLEObject Type="Embed" ProgID="Package" ShapeID="_x0000_i1042" DrawAspect="Icon" ObjectID="_1750163731" r:id="rId43"/>
        </w:object>
      </w:r>
    </w:p>
    <w:p w:rsidR="00000D76" w:rsidRDefault="00000D76" w:rsidP="001D7F53">
      <w:pPr>
        <w:pStyle w:val="a2"/>
      </w:pPr>
      <w:r>
        <w:rPr>
          <w:lang w:val="en-US"/>
        </w:rPr>
        <w:t>XSD</w:t>
      </w:r>
      <w:r w:rsidRPr="00000D76">
        <w:t>-</w:t>
      </w:r>
      <w:r>
        <w:t>схемы входящего запроса и ответ по передаче списка документов</w:t>
      </w:r>
      <w:r w:rsidRPr="00000D76">
        <w:t xml:space="preserve"> </w:t>
      </w:r>
      <w:r>
        <w:t>(</w:t>
      </w:r>
      <w:r w:rsidRPr="008C0EDC">
        <w:t>PFormListInq</w:t>
      </w:r>
      <w:r>
        <w:t>).</w:t>
      </w:r>
    </w:p>
    <w:p w:rsidR="00000D76" w:rsidRPr="00000D76" w:rsidRDefault="00000D76" w:rsidP="00000D76"/>
    <w:p w:rsidR="008C0EDC" w:rsidRDefault="008C0EDC" w:rsidP="001D7F53">
      <w:pPr>
        <w:pStyle w:val="a0"/>
      </w:pPr>
      <w:r>
        <w:t>Описание реквизитов входящего сообщения (</w:t>
      </w:r>
      <w:r w:rsidRPr="008C0EDC">
        <w:t>PFormListInqR</w:t>
      </w:r>
      <w:r>
        <w:rPr>
          <w:lang w:val="en-US"/>
        </w:rPr>
        <w:t>q</w:t>
      </w:r>
      <w:r>
        <w:t>)</w:t>
      </w:r>
      <w:r w:rsidRPr="008C0EDC">
        <w:t>.</w:t>
      </w:r>
    </w:p>
    <w:tbl>
      <w:tblPr>
        <w:tblW w:w="5500" w:type="pct"/>
        <w:tblInd w:w="-567" w:type="dxa"/>
        <w:tblLook w:val="04A0" w:firstRow="1" w:lastRow="0" w:firstColumn="1" w:lastColumn="0" w:noHBand="0" w:noVBand="1"/>
      </w:tblPr>
      <w:tblGrid>
        <w:gridCol w:w="1930"/>
        <w:gridCol w:w="1941"/>
        <w:gridCol w:w="2079"/>
        <w:gridCol w:w="2118"/>
        <w:gridCol w:w="2212"/>
      </w:tblGrid>
      <w:tr w:rsidR="008C0EDC" w:rsidRPr="008C0EDC" w:rsidTr="007728E0">
        <w:trPr>
          <w:trHeight w:val="20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поля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параметра сервиса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Возможные значения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C0EDC" w:rsidRPr="008C0EDC" w:rsidTr="007728E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FDX/ServerInfo - блок служебной информации (Обязательный)</w:t>
            </w:r>
          </w:p>
        </w:tc>
      </w:tr>
      <w:tr w:rsidR="008C0EDC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MsgUID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сообщения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f02bf28e-21cf-4ce5-ba79-eed2d1e5006e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C0EDC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RqUID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запроса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f02bf28e-21cf-4ce5-ba79-eed2d1e5006e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C0EDC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SPName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Система-отправитель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C0EDC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MsgReceiver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Система-получатель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AVKRKO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C0EDC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ServerDt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отправки сообщения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2001-12-17T09:30:47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C0EDC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MsgType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сообщения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PFormListInqRq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DC" w:rsidRPr="008C0EDC" w:rsidRDefault="008C0EDC" w:rsidP="008C0ED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BpId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C421E9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Возвращаем то же значение, которое пришло.</w:t>
            </w:r>
          </w:p>
        </w:tc>
      </w:tr>
      <w:tr w:rsidR="008973ED" w:rsidRPr="008C0EDC" w:rsidTr="007728E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FDX/BankSvcRq/CustInfo – блок информации о клиенте (Обязательный)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CustId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Уникальный идентификатор клиента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основе данной информации будет выполняться поиск клиента.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Если данный тэг не передан в ответном сообщении возвращается StatusCode =1, StatusDesc= «При обработке сообщения возникли ошибки».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Если по переданному идентификатору клиента не найден в ответном сообщении возвращается StatusCode =2, StatusDesc= «Клиент не найден».</w:t>
            </w:r>
          </w:p>
        </w:tc>
      </w:tr>
      <w:tr w:rsidR="008973ED" w:rsidRPr="008C0EDC" w:rsidTr="007728E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 - блок информации о запросе (Обязательный)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Method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-getAllRKO - признак передачи всех досье и документов клиента в части РКО игнорируя список договоров пришедших в запросе;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-RKO - признак передачи всех документов досье РКО запрашиваемых в тегах «AgreemtId» и «AgreemtNum»;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-clientDoc - признак передачи всех клиентских документов РКО игнорируя список договоров пришедших в запросе;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Тэг должен передаваться обязательно, при отсутствии в ответном сообщении передается StatusCode=3, StatusDesc= «Не найден обязательный тег Method».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При значении Method = «getAllRKO» передаем в ответном сообщении клиентские документы в списке CustDocList и продуктовые документы в списке DocList в разрезе всех досье данного клиента (блок AgreemtRec).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При значении Method = «clientDoc» передаем только клиентские документы в списке CustDocList.</w:t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При значении Method = «RKO» передаем клиентские документы в списке ClientDocList исключая дубликаты по UID. Продуктовые документы передаем в списке DocList в разрезе досье идентификаторы и (или) номера которых переданы во входящем сообщении (блок AgreemtRec)..</w:t>
            </w:r>
          </w:p>
        </w:tc>
      </w:tr>
      <w:tr w:rsidR="008973ED" w:rsidRPr="008C0EDC" w:rsidTr="007728E0">
        <w:trPr>
          <w:trHeight w:val="20"/>
        </w:trPr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FDX/BankSvcRq/PFormInfo– блок информации о заявке (Необязательный)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блок не обрабатывается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RequestId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8C0EDC" w:rsidTr="007728E0">
        <w:trPr>
          <w:trHeight w:val="20"/>
        </w:trPr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FDX/BankSvcRq/LoanInfo – блок информации о кредитном договоре (Необязательный)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блок не обрабатывается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AgreemtNum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8C0EDC" w:rsidTr="007728E0">
        <w:trPr>
          <w:trHeight w:val="20"/>
        </w:trPr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 – блок информации о списке кредитных договоров (Необязательный)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Может быть передано несколько договоров в рамках одного сообщения</w:t>
            </w:r>
          </w:p>
        </w:tc>
      </w:tr>
      <w:tr w:rsidR="008973ED" w:rsidRPr="008C0EDC" w:rsidTr="007728E0">
        <w:trPr>
          <w:trHeight w:val="20"/>
        </w:trPr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FDX/BankSvcRq/AgreemtList/AgreemtRec – блок информации о кредитном договоре (Обязательный)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Обрабатывается только в случае, если Method = «RKO»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AgreemtId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кредитного договора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основе данной информации будет выполняться поиск досье</w:t>
            </w:r>
          </w:p>
        </w:tc>
      </w:tr>
      <w:tr w:rsidR="008973ED" w:rsidRPr="008C0EDC" w:rsidTr="007728E0">
        <w:trPr>
          <w:trHeight w:val="2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AgreemtNum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кредитного договора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8C0EDC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E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основе данной информации будет выполняться поиск досье</w:t>
            </w:r>
          </w:p>
        </w:tc>
      </w:tr>
    </w:tbl>
    <w:p w:rsidR="00F8685E" w:rsidRDefault="00F8685E" w:rsidP="001D7F53">
      <w:pPr>
        <w:pStyle w:val="a0"/>
        <w:numPr>
          <w:ilvl w:val="0"/>
          <w:numId w:val="0"/>
        </w:numPr>
      </w:pPr>
    </w:p>
    <w:p w:rsidR="00362CE0" w:rsidRDefault="00362CE0" w:rsidP="001D7F53">
      <w:pPr>
        <w:pStyle w:val="a0"/>
      </w:pPr>
      <w:r>
        <w:t>Описание реквизитов ответного сообщения (</w:t>
      </w:r>
      <w:r w:rsidRPr="008C0EDC">
        <w:t>PFormListInqR</w:t>
      </w:r>
      <w:r>
        <w:rPr>
          <w:lang w:val="en-US"/>
        </w:rPr>
        <w:t>s</w:t>
      </w:r>
      <w:r>
        <w:t>)</w:t>
      </w:r>
      <w:r w:rsidRPr="008C0EDC">
        <w:t>.</w:t>
      </w:r>
    </w:p>
    <w:tbl>
      <w:tblPr>
        <w:tblW w:w="5500" w:type="pct"/>
        <w:tblInd w:w="-567" w:type="dxa"/>
        <w:tblLook w:val="04A0" w:firstRow="1" w:lastRow="0" w:firstColumn="1" w:lastColumn="0" w:noHBand="0" w:noVBand="1"/>
      </w:tblPr>
      <w:tblGrid>
        <w:gridCol w:w="1969"/>
        <w:gridCol w:w="1892"/>
        <w:gridCol w:w="1803"/>
        <w:gridCol w:w="2023"/>
        <w:gridCol w:w="2593"/>
      </w:tblGrid>
      <w:tr w:rsidR="00362CE0" w:rsidRPr="00362CE0" w:rsidTr="00362CE0">
        <w:trPr>
          <w:trHeight w:val="20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поля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параметра сервиса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Возможные значения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2CE0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FDX/ServerInfo - блок служебной информации (Обязательный)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CE0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MsgUID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сообщения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f02bf28e-21cf-4ce5-ba79-eed2d1e5006e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362CE0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RqUID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запроса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f02bf28e-21cf-4ce5-ba79-eed2d1e5006e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362CE0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Система-отправитель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AVKRKO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362CE0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MsgReceiver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Система-получатель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Тэг должен передаваться обязательно, содержит значение, переданное в тэге </w:t>
            </w: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SPName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 входящем сообщении </w:t>
            </w: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PFormListInqRq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2CE0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ServerDt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отправки сообщения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2001-12-17T09:30:47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362CE0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MsgType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сообщения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PFormListInqRs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0" w:rsidRPr="00362CE0" w:rsidRDefault="00362CE0" w:rsidP="00362CE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BpId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Возвращаем то же значение, которое пришло.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FDX/BankSvcRq/CustDocList – блок информации о списке клиентских документов 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Передается только в случае, если у клиента присутствуют клиентские документы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FDX/BankSvcRq/CustDocList/CustDocRec – блок информации о клиентском документе (Обязательный)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Может быть передано несколько документов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OrigName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типа документа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7728E0">
        <w:trPr>
          <w:trHeight w:val="1173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DocTypeName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типа документа, согласно справочнику, в архиве клиентских досье розничного бизнеса Банка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Пользовательское наименование файла для документов РКО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при наличии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DocVersion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версии документа РКО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DocId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Уникальный идентификатор документа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 – блок информации о списке досье 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Передается только при Method = «getAllRKO» или Method = «RKO».</w:t>
            </w: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Может быть передано несколько досье со списком продуктовых документов</w:t>
            </w:r>
          </w:p>
        </w:tc>
      </w:tr>
      <w:tr w:rsidR="008973ED" w:rsidRPr="00362CE0" w:rsidTr="00362CE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FDX/BankSvcRq/AgreemtList/AgreemtRec – блок информации о досье и списке продуктовых документов (Обязательный)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AgreemtId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кредитного договора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AgreemtNum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кредитного договора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при наличии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FDX/BankSvcRq/AgreemtList/AgreemtRec/AgreemtStatus – блок информации об ошибки обработки досье 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Передается только в случае возникновения ошибки о досье:</w:t>
            </w: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Если досье не найдено по заданным во входящем сообщении AgreemtId или AgreemtNum, то передаем AgreemtStatusCode=1, StatusDesc= «Досье не найдено»;</w:t>
            </w: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Если не найдены документы по досье, то передаем AgreemtStatusCode=2, StatusDesc «Документы не найдены».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AgreemtStatusCode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код обработки досье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1 - Досье не найдено;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2 - Документы не найдены.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StatusDesc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статуса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FDX/BankSvcRq/AgreemtList/AgreemtRec/DocList – блок информации о списке продуктовых документов 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Передается только в случае, если в досье присутствуют продуктовые документы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FDX/BankSvcRq/AgreemtList/AgreemtRec/DocList/DocRec – блок информации о продуктовом документе (Обязательный)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Может быть передано несколько документов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OrigName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типа документа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DocTypeName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типа документа, согласно справочнику, в архиве клиентских досье розничного бизнеса Банка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Name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Пользовательское наименование файла для документов РКО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при наличии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DocVersion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версии документа РКО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DocId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Уникальный идентификатор документа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 - блок информации об ответе (Обязательный)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Method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«getAllRKO» = признак передачи всех досье и документов клиента в части РКО игнорируя список договоров пришедших в запросе;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- «RKO» = признак передачи всех документов досье РКО запрашиваемых в тегах «AgreemtId» и «AgreemtNum»;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- «clientDoc» = признак передачи всех клиентских документов РКО игнорируя список договоров пришедших в запросе;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Тэг должен передаваться обязательно, содержит значение, переданное в соответствующем тэге во входящем сообщении </w:t>
            </w: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PFormListInqRq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FDX/BankSvcRq/CustInfo - блок информации о клиенте 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блок передается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CustId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Уникальный идентификатор клиента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Тэг должен передаваться обязательно, содержит значение, переданное в соответствующем тэге во входящем сообщении </w:t>
            </w:r>
            <w:r w:rsidRPr="00362C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PFormListInqRq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FDX/BankSvcRq/PFormInfo- блок информации о заявке(Необязательный)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блок не передается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RequestId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FDX/BankSvcRq/LoanInfo - блок информации о досье(Необязательный)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Данный блок не передается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AgreemtNum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кредитного договора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362CE0" w:rsidTr="00362CE0">
        <w:trPr>
          <w:trHeight w:val="2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FDX/BankSvcRq/Status- блок информации о статусе ответа (Обязательный)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StatusCode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Статусный код возврата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 – Список документов передан успешно;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1 – При обработке сообщения возникли ошибки;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 – Клиент не найден;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3 – Не найден обязательный тег Method;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4 – Документы не найдены;</w:t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5 – Список документов передан частично;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Severity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Серьезность ошибки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3ED" w:rsidRPr="00362CE0" w:rsidTr="00362CE0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StatusDesc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статуса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D" w:rsidRPr="00362C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Передается обязательно</w:t>
            </w:r>
          </w:p>
        </w:tc>
      </w:tr>
    </w:tbl>
    <w:p w:rsidR="00362CE0" w:rsidRDefault="00362CE0" w:rsidP="001D7F53">
      <w:pPr>
        <w:pStyle w:val="a0"/>
        <w:numPr>
          <w:ilvl w:val="0"/>
          <w:numId w:val="0"/>
        </w:numPr>
      </w:pPr>
    </w:p>
    <w:p w:rsidR="00362CE0" w:rsidRDefault="001D7F53" w:rsidP="001D7F53">
      <w:pPr>
        <w:pStyle w:val="a0"/>
      </w:pPr>
      <w:bookmarkStart w:id="44" w:name="Таблица13"/>
      <w:r>
        <w:t xml:space="preserve">Коды ошибок при обработке сообщения </w:t>
      </w:r>
      <w:r w:rsidRPr="008C0EDC">
        <w:t>PFormListInq</w:t>
      </w:r>
      <w:r w:rsidRPr="001D7F53">
        <w:t xml:space="preserve"> </w:t>
      </w:r>
      <w:r>
        <w:t>по досье</w:t>
      </w:r>
      <w:r w:rsidRPr="001D7F53">
        <w:t>.</w:t>
      </w:r>
    </w:p>
    <w:tbl>
      <w:tblPr>
        <w:tblStyle w:val="afb"/>
        <w:tblW w:w="5500" w:type="pct"/>
        <w:tblInd w:w="-567" w:type="dxa"/>
        <w:tblLook w:val="04A0" w:firstRow="1" w:lastRow="0" w:firstColumn="1" w:lastColumn="0" w:noHBand="0" w:noVBand="1"/>
      </w:tblPr>
      <w:tblGrid>
        <w:gridCol w:w="2395"/>
        <w:gridCol w:w="1577"/>
        <w:gridCol w:w="6308"/>
      </w:tblGrid>
      <w:tr w:rsidR="001D7F53" w:rsidTr="001D7F53">
        <w:trPr>
          <w:trHeight w:val="20"/>
        </w:trPr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Pr="001D7F53" w:rsidRDefault="001D7F53" w:rsidP="001D7F53">
            <w:pPr>
              <w:pStyle w:val="a2"/>
            </w:pPr>
            <w:r w:rsidRPr="001D7F53">
              <w:t>Код возврата</w:t>
            </w:r>
          </w:p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AgreemtStatusCode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статуса</w:t>
            </w:r>
          </w:p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StatusDesc</w:t>
            </w:r>
          </w:p>
        </w:tc>
        <w:tc>
          <w:tcPr>
            <w:tcW w:w="30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</w:t>
            </w:r>
          </w:p>
        </w:tc>
      </w:tr>
      <w:tr w:rsidR="001D7F53" w:rsidTr="001D7F53">
        <w:trPr>
          <w:trHeight w:val="20"/>
        </w:trPr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Досье не найдено</w:t>
            </w:r>
          </w:p>
        </w:tc>
        <w:tc>
          <w:tcPr>
            <w:tcW w:w="30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Досье не найдено по «AgreemtId» или «AgreemtNum», информация по документам не передана</w:t>
            </w:r>
          </w:p>
        </w:tc>
      </w:tr>
      <w:tr w:rsidR="001D7F53" w:rsidTr="001D7F53">
        <w:trPr>
          <w:trHeight w:val="20"/>
        </w:trPr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Документы не найдены</w:t>
            </w:r>
          </w:p>
        </w:tc>
        <w:tc>
          <w:tcPr>
            <w:tcW w:w="30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По данному досье документы отсутствуют</w:t>
            </w:r>
          </w:p>
        </w:tc>
      </w:tr>
      <w:bookmarkEnd w:id="44"/>
    </w:tbl>
    <w:p w:rsidR="001D7F53" w:rsidRDefault="001D7F53" w:rsidP="001D7F53">
      <w:pPr>
        <w:pStyle w:val="a0"/>
        <w:numPr>
          <w:ilvl w:val="0"/>
          <w:numId w:val="0"/>
        </w:numPr>
      </w:pPr>
    </w:p>
    <w:p w:rsidR="001D7F53" w:rsidRDefault="001D7F53" w:rsidP="001D7F53">
      <w:pPr>
        <w:pStyle w:val="a0"/>
      </w:pPr>
      <w:bookmarkStart w:id="45" w:name="Таблица14"/>
      <w:r>
        <w:t xml:space="preserve">Коды ошибок при обработке сообщения </w:t>
      </w:r>
      <w:r w:rsidRPr="008C0EDC">
        <w:t>PFormListInq</w:t>
      </w:r>
      <w:r w:rsidRPr="001D7F53">
        <w:t>.</w:t>
      </w:r>
    </w:p>
    <w:tbl>
      <w:tblPr>
        <w:tblStyle w:val="afb"/>
        <w:tblW w:w="5500" w:type="pct"/>
        <w:tblInd w:w="-567" w:type="dxa"/>
        <w:tblLook w:val="04A0" w:firstRow="1" w:lastRow="0" w:firstColumn="1" w:lastColumn="0" w:noHBand="0" w:noVBand="1"/>
      </w:tblPr>
      <w:tblGrid>
        <w:gridCol w:w="1576"/>
        <w:gridCol w:w="1999"/>
        <w:gridCol w:w="1741"/>
        <w:gridCol w:w="4964"/>
      </w:tblGrid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возврата</w:t>
            </w:r>
          </w:p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StatusCode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статуса</w:t>
            </w:r>
          </w:p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StatusDesc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Default="001D7F53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Серьёзность ошибки</w:t>
            </w:r>
          </w:p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Severity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7F53" w:rsidRDefault="001D7F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</w:t>
            </w:r>
          </w:p>
        </w:tc>
      </w:tr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Список документов передан успешно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Info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Успешно обработано, информации по всем документам передана</w:t>
            </w:r>
          </w:p>
        </w:tc>
      </w:tr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При обработке сообщения возникли ошибки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Error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При обработке сообщения возникли ошибки, информации по документам не передана</w:t>
            </w:r>
          </w:p>
        </w:tc>
      </w:tr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Клиент не найден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Error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Клиент не найден, информации по документам не передана</w:t>
            </w:r>
          </w:p>
        </w:tc>
      </w:tr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Не найден обязательный тег Method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Error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Отсутствует, не известно содержимое или не содержит значения тег «M</w:t>
            </w:r>
            <w:r>
              <w:rPr>
                <w:sz w:val="22"/>
                <w:lang w:val="en-US"/>
              </w:rPr>
              <w:t>ethod</w:t>
            </w:r>
            <w:r>
              <w:rPr>
                <w:sz w:val="22"/>
              </w:rPr>
              <w:t>»</w:t>
            </w:r>
          </w:p>
        </w:tc>
      </w:tr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Документы не найдены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Error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Документы не найдены, информации по документам не передана</w:t>
            </w:r>
          </w:p>
        </w:tc>
      </w:tr>
      <w:tr w:rsidR="001D7F53" w:rsidTr="001D7F53"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Список документов передан частично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Error</w:t>
            </w:r>
          </w:p>
        </w:tc>
        <w:tc>
          <w:tcPr>
            <w:tcW w:w="2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53" w:rsidRDefault="001D7F53">
            <w:pPr>
              <w:rPr>
                <w:sz w:val="22"/>
              </w:rPr>
            </w:pPr>
            <w:r>
              <w:rPr>
                <w:sz w:val="22"/>
              </w:rPr>
              <w:t>Передана информация не по всем досье</w:t>
            </w:r>
          </w:p>
        </w:tc>
      </w:tr>
      <w:bookmarkEnd w:id="45"/>
    </w:tbl>
    <w:p w:rsidR="001D7F53" w:rsidRDefault="001D7F53" w:rsidP="001D7F53">
      <w:pPr>
        <w:pStyle w:val="a0"/>
        <w:numPr>
          <w:ilvl w:val="0"/>
          <w:numId w:val="0"/>
        </w:numPr>
      </w:pPr>
    </w:p>
    <w:p w:rsidR="00C309BD" w:rsidRDefault="00C309BD" w:rsidP="001D7F53">
      <w:pPr>
        <w:pStyle w:val="a0"/>
        <w:numPr>
          <w:ilvl w:val="0"/>
          <w:numId w:val="0"/>
        </w:numPr>
      </w:pPr>
    </w:p>
    <w:p w:rsidR="000F3442" w:rsidRDefault="000F3442" w:rsidP="00E11F42">
      <w:pPr>
        <w:pStyle w:val="5"/>
        <w:numPr>
          <w:ilvl w:val="5"/>
          <w:numId w:val="4"/>
        </w:numPr>
      </w:pPr>
      <w:bookmarkStart w:id="46" w:name="_Toc139377594"/>
      <w:r>
        <w:t>Описание логики.</w:t>
      </w:r>
      <w:bookmarkEnd w:id="46"/>
    </w:p>
    <w:p w:rsidR="008E0844" w:rsidRDefault="008E0844" w:rsidP="00556B42">
      <w:r>
        <w:t xml:space="preserve">На вход принимается сообщение из очереди (новая очередь) </w:t>
      </w:r>
      <w:r>
        <w:rPr>
          <w:b/>
          <w:sz w:val="22"/>
          <w:lang w:val="en-US"/>
        </w:rPr>
        <w:t>PFormListInqRq</w:t>
      </w:r>
      <w:r w:rsidRPr="008E0844">
        <w:t xml:space="preserve"> </w:t>
      </w:r>
      <w:r>
        <w:t>со следующими реквизитами:</w:t>
      </w:r>
    </w:p>
    <w:p w:rsidR="008E0844" w:rsidRDefault="008E0844" w:rsidP="008E0844">
      <w:r>
        <w:t>MsgUID – идентификатор сообщения;</w:t>
      </w:r>
    </w:p>
    <w:p w:rsidR="008E0844" w:rsidRDefault="008E0844" w:rsidP="008E0844">
      <w:r>
        <w:t>RqUID – идентификатор запроса;</w:t>
      </w:r>
    </w:p>
    <w:p w:rsidR="008E0844" w:rsidRDefault="008E0844" w:rsidP="008E0844">
      <w:r>
        <w:t>SPName – система отправитель;</w:t>
      </w:r>
    </w:p>
    <w:p w:rsidR="008E0844" w:rsidRDefault="008E0844" w:rsidP="008E0844">
      <w:r>
        <w:t>MsgReceiver – система получатель (</w:t>
      </w:r>
      <w:r>
        <w:rPr>
          <w:b/>
          <w:bCs/>
          <w:kern w:val="36"/>
          <w:sz w:val="22"/>
          <w:lang w:val="en-US"/>
        </w:rPr>
        <w:t>AVKRKO</w:t>
      </w:r>
      <w:r>
        <w:t>);</w:t>
      </w:r>
    </w:p>
    <w:p w:rsidR="008E0844" w:rsidRDefault="008E0844" w:rsidP="008E0844">
      <w:r>
        <w:t>MsgType – тип сообщения (</w:t>
      </w:r>
      <w:r>
        <w:rPr>
          <w:b/>
          <w:sz w:val="22"/>
          <w:lang w:val="en-US"/>
        </w:rPr>
        <w:t>PFormListInqRq</w:t>
      </w:r>
      <w:r>
        <w:t>);</w:t>
      </w:r>
    </w:p>
    <w:p w:rsidR="008E0844" w:rsidRDefault="008E0844" w:rsidP="008E0844">
      <w:r>
        <w:t>ServerDt – Дата/Время формирования запроса;</w:t>
      </w:r>
    </w:p>
    <w:p w:rsidR="008E0844" w:rsidRDefault="008E0844" w:rsidP="008E0844">
      <w:r>
        <w:t>CustId –уникальный идентификатор клиента;</w:t>
      </w:r>
    </w:p>
    <w:p w:rsidR="008E0844" w:rsidRDefault="008E0844" w:rsidP="008E0844">
      <w:r>
        <w:t>M</w:t>
      </w:r>
      <w:r>
        <w:rPr>
          <w:lang w:val="en-US"/>
        </w:rPr>
        <w:t>ethod</w:t>
      </w:r>
      <w:r w:rsidRPr="008E0844">
        <w:t xml:space="preserve"> </w:t>
      </w:r>
      <w:r>
        <w:t>– переменная с возможными значениями:</w:t>
      </w:r>
    </w:p>
    <w:p w:rsidR="008E0844" w:rsidRDefault="008E0844" w:rsidP="008E0844">
      <w:r>
        <w:t>-getAllRKO - признак передачи всех досье и документов клиента в части РКО игнорируя список договоров пришедших в запросе;</w:t>
      </w:r>
    </w:p>
    <w:p w:rsidR="008E0844" w:rsidRDefault="008E0844" w:rsidP="008E0844">
      <w:r>
        <w:t xml:space="preserve">-RKO - </w:t>
      </w:r>
      <w:r w:rsidR="006A72CE">
        <w:t>признак передачи всех документов досье РКО,</w:t>
      </w:r>
      <w:r>
        <w:t xml:space="preserve"> запрашиваемых в тегах «</w:t>
      </w:r>
      <w:r>
        <w:rPr>
          <w:rFonts w:eastAsia="Times New Roman"/>
          <w:lang w:val="en-US" w:eastAsia="ru-RU"/>
        </w:rPr>
        <w:t>AgreemtId</w:t>
      </w:r>
      <w:r>
        <w:t>» и «</w:t>
      </w:r>
      <w:r>
        <w:rPr>
          <w:rFonts w:eastAsia="Times New Roman"/>
          <w:lang w:val="en-US" w:eastAsia="ru-RU"/>
        </w:rPr>
        <w:t>AgreemtNum</w:t>
      </w:r>
      <w:r>
        <w:t>»;</w:t>
      </w:r>
    </w:p>
    <w:p w:rsidR="008E0844" w:rsidRDefault="008E0844" w:rsidP="008E0844">
      <w:r>
        <w:t>-clientDoc - признак передачи всех клиентских документов РКО игнорируя список договоров пришедших в запросе;</w:t>
      </w:r>
    </w:p>
    <w:p w:rsidR="008E0844" w:rsidRDefault="008E0844" w:rsidP="008E0844">
      <w:r>
        <w:t>AgreemtId – id кредитного договора (может быть несколько договоров в одном сообщении).</w:t>
      </w:r>
    </w:p>
    <w:p w:rsidR="008E0844" w:rsidRDefault="008E0844" w:rsidP="008E0844">
      <w:r>
        <w:t>AgreemtNum - номер кредитного договора (может быть несколько договоров в одном сообщении).</w:t>
      </w:r>
    </w:p>
    <w:p w:rsidR="00AC1EE1" w:rsidRDefault="00AC1EE1" w:rsidP="009D5544">
      <w:pPr>
        <w:pStyle w:val="6"/>
      </w:pPr>
      <w:r>
        <w:t>Осуществляется разбор полученного сообщения.</w:t>
      </w:r>
    </w:p>
    <w:p w:rsidR="00AC1EE1" w:rsidRDefault="00AC1EE1" w:rsidP="00E11F42">
      <w:pPr>
        <w:pStyle w:val="6"/>
        <w:numPr>
          <w:ilvl w:val="1"/>
          <w:numId w:val="14"/>
        </w:numPr>
      </w:pPr>
      <w:r>
        <w:t>Если сообщение успешно обработано, осуществляется переход на следующий шаг пункт 2</w:t>
      </w:r>
      <w:r w:rsidR="00554955" w:rsidRPr="00554955">
        <w:t>;</w:t>
      </w:r>
    </w:p>
    <w:p w:rsidR="00AC1EE1" w:rsidRDefault="00AC1EE1" w:rsidP="00E11F42">
      <w:pPr>
        <w:pStyle w:val="6"/>
        <w:numPr>
          <w:ilvl w:val="1"/>
          <w:numId w:val="14"/>
        </w:numPr>
      </w:pPr>
      <w:r>
        <w:t>Если при обработке сообщения возникли ошибки, в ответном сообщении (</w:t>
      </w:r>
      <w:r>
        <w:rPr>
          <w:lang w:val="en-US"/>
        </w:rPr>
        <w:t>PFormListInqRs</w:t>
      </w:r>
      <w:r>
        <w:t>, тэг Status</w:t>
      </w:r>
      <w:r>
        <w:rPr>
          <w:b/>
        </w:rPr>
        <w:t xml:space="preserve">) </w:t>
      </w:r>
      <w:r>
        <w:t>передается StatusCode = «1» и StatusDesc = «При обработке сообщения возникли ошибки».</w:t>
      </w:r>
    </w:p>
    <w:p w:rsidR="00AC1EE1" w:rsidRDefault="00AC1EE1" w:rsidP="009D5544">
      <w:pPr>
        <w:pStyle w:val="6"/>
      </w:pPr>
      <w:r>
        <w:t>Проверяется наличие во входящем сообщении тэга CustId.</w:t>
      </w:r>
    </w:p>
    <w:p w:rsidR="00AC1EE1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тег CustId отсутствует или не содержит значения, в ответном сообщении (PFormListInqRs, тэг Status) передается StatusCode = «1» StatusDesc = «При обработке сообщения возникли ошибки»</w:t>
      </w:r>
      <w:r w:rsidR="00554955" w:rsidRPr="00554955">
        <w:rPr>
          <w:rFonts w:cs="Times New Roman"/>
          <w:szCs w:val="24"/>
        </w:rPr>
        <w:t>;</w:t>
      </w:r>
    </w:p>
    <w:p w:rsidR="00AC1EE1" w:rsidRPr="00AF46AD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тег CustId передан и заполнен, осуществляется переход на следующий шаг пункт 3.</w:t>
      </w:r>
    </w:p>
    <w:p w:rsidR="00AC1EE1" w:rsidRDefault="00AC1EE1" w:rsidP="009D5544">
      <w:pPr>
        <w:pStyle w:val="6"/>
      </w:pPr>
      <w:r>
        <w:t>Проверяется наличие во входящем сообщении тэга Method</w:t>
      </w:r>
    </w:p>
    <w:p w:rsidR="00AC1EE1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тег Method отсутствует или не содержит значения, или содержит значение отличное от: getAllRKO, clientDoc, RKO, то в ответном сообщении (PFormListInqRs, тэг Status) передается StatusCode = «3» и StatusDesc = «Не найден обязательный тег Method»</w:t>
      </w:r>
      <w:r w:rsidR="00554955" w:rsidRPr="00554955">
        <w:rPr>
          <w:rFonts w:cs="Times New Roman"/>
          <w:szCs w:val="24"/>
        </w:rPr>
        <w:t>;</w:t>
      </w:r>
    </w:p>
    <w:p w:rsidR="00AC1EE1" w:rsidRPr="00AF46AD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тег Method передан и содержит одно из значений: getAllRKO, clientDoc, RKO, осуществляется переход на следующий шаг пункт 4.</w:t>
      </w:r>
    </w:p>
    <w:p w:rsidR="00AC1EE1" w:rsidRPr="00AF46AD" w:rsidRDefault="00AC1EE1" w:rsidP="009D5544">
      <w:pPr>
        <w:pStyle w:val="6"/>
      </w:pPr>
      <w:r>
        <w:t>Осуществляется поиск клиента по переданному идентификатору CustId.</w:t>
      </w:r>
    </w:p>
    <w:p w:rsidR="00AC1EE1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клиент найден, переход на следующий шаг </w:t>
      </w:r>
      <w:r w:rsidR="00554955">
        <w:rPr>
          <w:rFonts w:cs="Times New Roman"/>
          <w:szCs w:val="24"/>
        </w:rPr>
        <w:t xml:space="preserve">п. </w:t>
      </w:r>
      <w:r>
        <w:rPr>
          <w:rFonts w:cs="Times New Roman"/>
          <w:szCs w:val="24"/>
        </w:rPr>
        <w:t>5</w:t>
      </w:r>
      <w:r w:rsidR="00554955" w:rsidRPr="00554955">
        <w:rPr>
          <w:rFonts w:cs="Times New Roman"/>
          <w:szCs w:val="24"/>
        </w:rPr>
        <w:t>;</w:t>
      </w:r>
    </w:p>
    <w:p w:rsidR="00AC1EE1" w:rsidRPr="00AF46AD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t>Если клиент не найден, в ответном сообщении (PFormListInqRs, тэг Status) передается StatusCode = «2» и StatusDesc = «Клиент не найден».</w:t>
      </w:r>
    </w:p>
    <w:p w:rsidR="00AC1EE1" w:rsidRDefault="00AC1EE1" w:rsidP="009D5544">
      <w:pPr>
        <w:pStyle w:val="6"/>
      </w:pPr>
      <w:r>
        <w:t>Выполняется обработка сообщения в зависимости от значения, переданных в теге M</w:t>
      </w:r>
      <w:r>
        <w:rPr>
          <w:lang w:val="en-US"/>
        </w:rPr>
        <w:t>ethod</w:t>
      </w:r>
      <w:r>
        <w:t>.</w:t>
      </w:r>
    </w:p>
    <w:p w:rsidR="00554955" w:rsidRPr="00554955" w:rsidRDefault="00AC1EE1" w:rsidP="00BD2B4C">
      <w:pPr>
        <w:pStyle w:val="6"/>
        <w:numPr>
          <w:ilvl w:val="1"/>
          <w:numId w:val="14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Если в теге M</w:t>
      </w:r>
      <w:r>
        <w:rPr>
          <w:rFonts w:cs="Times New Roman"/>
          <w:szCs w:val="24"/>
          <w:lang w:val="en-US"/>
        </w:rPr>
        <w:t>ethod</w:t>
      </w:r>
      <w:r>
        <w:rPr>
          <w:rFonts w:cs="Times New Roman"/>
          <w:szCs w:val="24"/>
        </w:rPr>
        <w:t xml:space="preserve"> присутствует значение getAllRKO, то выполняется поиск всех клиентских документов</w:t>
      </w:r>
      <w:r w:rsidR="00554955">
        <w:rPr>
          <w:rFonts w:cs="Times New Roman"/>
          <w:szCs w:val="24"/>
        </w:rPr>
        <w:t xml:space="preserve"> (</w:t>
      </w:r>
      <w:hyperlink w:anchor="Пример8" w:history="1">
        <w:r w:rsidR="00554955" w:rsidRPr="00554955">
          <w:rPr>
            <w:rStyle w:val="af1"/>
            <w:rFonts w:cs="Times New Roman"/>
            <w:szCs w:val="24"/>
          </w:rPr>
          <w:t xml:space="preserve">Пример </w:t>
        </w:r>
        <w:r w:rsidR="00BD2B4C">
          <w:rPr>
            <w:rStyle w:val="af1"/>
            <w:rFonts w:cs="Times New Roman"/>
            <w:szCs w:val="24"/>
          </w:rPr>
          <w:t>8</w:t>
        </w:r>
      </w:hyperlink>
      <w:r w:rsidR="0055495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и продуктовых документов</w:t>
      </w:r>
      <w:r w:rsidR="00554955">
        <w:rPr>
          <w:rFonts w:cs="Times New Roman"/>
          <w:szCs w:val="24"/>
        </w:rPr>
        <w:t>(</w:t>
      </w:r>
      <w:hyperlink w:anchor="Пример10" w:history="1">
        <w:r w:rsidR="00554955" w:rsidRPr="00554955">
          <w:rPr>
            <w:rStyle w:val="af1"/>
            <w:rFonts w:cs="Times New Roman"/>
            <w:szCs w:val="24"/>
          </w:rPr>
          <w:t xml:space="preserve">Пример </w:t>
        </w:r>
        <w:r w:rsidR="00BD2B4C">
          <w:rPr>
            <w:rStyle w:val="af1"/>
            <w:rFonts w:cs="Times New Roman"/>
            <w:szCs w:val="24"/>
          </w:rPr>
          <w:t>10</w:t>
        </w:r>
      </w:hyperlink>
      <w:r w:rsidR="0055495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по каждому досье клиента, найденного в п.</w:t>
      </w:r>
      <w:r w:rsidR="00573B97" w:rsidRPr="00573B9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и осуществляется переход на п. 7.</w:t>
      </w:r>
    </w:p>
    <w:p w:rsidR="00AC1EE1" w:rsidRPr="00554955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в теге M</w:t>
      </w:r>
      <w:r>
        <w:rPr>
          <w:rFonts w:cs="Times New Roman"/>
          <w:szCs w:val="24"/>
          <w:lang w:val="en-US"/>
        </w:rPr>
        <w:t>ethod</w:t>
      </w:r>
      <w:r>
        <w:rPr>
          <w:rFonts w:cs="Times New Roman"/>
          <w:szCs w:val="24"/>
        </w:rPr>
        <w:t xml:space="preserve"> присутствует значение clientDoc, то выполняется поиск всех клиентских документов </w:t>
      </w:r>
      <w:r w:rsidR="00573B97">
        <w:rPr>
          <w:rFonts w:cs="Times New Roman"/>
          <w:szCs w:val="24"/>
        </w:rPr>
        <w:t>клиента (</w:t>
      </w:r>
      <w:hyperlink w:anchor="Пример8" w:history="1">
        <w:r w:rsidR="00554955" w:rsidRPr="00554955">
          <w:rPr>
            <w:rStyle w:val="af1"/>
            <w:rFonts w:cs="Times New Roman"/>
            <w:szCs w:val="24"/>
          </w:rPr>
          <w:t xml:space="preserve">Пример </w:t>
        </w:r>
        <w:r w:rsidR="00BD2B4C">
          <w:rPr>
            <w:rStyle w:val="af1"/>
            <w:rFonts w:cs="Times New Roman"/>
            <w:szCs w:val="24"/>
          </w:rPr>
          <w:t>8</w:t>
        </w:r>
      </w:hyperlink>
      <w:r w:rsidR="0055495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найденного в п.</w:t>
      </w:r>
      <w:r w:rsidR="0055495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и осуществляется переход на п.</w:t>
      </w:r>
      <w:r w:rsidR="00554955" w:rsidRPr="00554955">
        <w:rPr>
          <w:rFonts w:cs="Times New Roman"/>
          <w:szCs w:val="24"/>
        </w:rPr>
        <w:t xml:space="preserve"> </w:t>
      </w:r>
      <w:r w:rsidR="008E0E13" w:rsidRPr="008E0E1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</w:t>
      </w:r>
    </w:p>
    <w:p w:rsidR="00AC1EE1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в теге </w:t>
      </w:r>
      <w:r>
        <w:rPr>
          <w:rFonts w:cs="Times New Roman"/>
          <w:szCs w:val="24"/>
          <w:lang w:val="en-US"/>
        </w:rPr>
        <w:t>Method</w:t>
      </w:r>
      <w:r>
        <w:rPr>
          <w:rFonts w:cs="Times New Roman"/>
          <w:szCs w:val="24"/>
        </w:rPr>
        <w:t xml:space="preserve"> присутствует значение </w:t>
      </w:r>
      <w:r>
        <w:rPr>
          <w:rFonts w:cs="Times New Roman"/>
          <w:szCs w:val="24"/>
          <w:lang w:val="en-US"/>
        </w:rPr>
        <w:t>RKO</w:t>
      </w:r>
      <w:r>
        <w:rPr>
          <w:rFonts w:cs="Times New Roman"/>
          <w:szCs w:val="24"/>
        </w:rPr>
        <w:t>, осуществляется проверка наличия и содержимого блока</w:t>
      </w:r>
      <w:r>
        <w:t xml:space="preserve"> </w:t>
      </w:r>
      <w:r>
        <w:rPr>
          <w:rFonts w:cs="Times New Roman"/>
          <w:szCs w:val="24"/>
          <w:lang w:val="en-US"/>
        </w:rPr>
        <w:t>AgreemtList</w:t>
      </w:r>
      <w:r>
        <w:rPr>
          <w:rFonts w:cs="Times New Roman"/>
          <w:szCs w:val="24"/>
        </w:rPr>
        <w:t>.</w:t>
      </w:r>
    </w:p>
    <w:p w:rsidR="00AC1EE1" w:rsidRDefault="00AC1EE1" w:rsidP="00E11F42">
      <w:pPr>
        <w:pStyle w:val="6"/>
        <w:numPr>
          <w:ilvl w:val="2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блок </w:t>
      </w:r>
      <w:r>
        <w:rPr>
          <w:rFonts w:cs="Times New Roman"/>
          <w:szCs w:val="24"/>
          <w:lang w:val="en-US"/>
        </w:rPr>
        <w:t>AgreemtList</w:t>
      </w:r>
      <w:r>
        <w:rPr>
          <w:rFonts w:cs="Times New Roman"/>
          <w:szCs w:val="24"/>
        </w:rPr>
        <w:t xml:space="preserve"> отсутствует, либо пришел пустой, либо какой-либо блок </w:t>
      </w:r>
      <w:r>
        <w:rPr>
          <w:rFonts w:cs="Times New Roman"/>
          <w:szCs w:val="24"/>
          <w:lang w:val="en-US"/>
        </w:rPr>
        <w:t>AgreemtRec</w:t>
      </w:r>
      <w:r w:rsidRPr="00AC1E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</w:t>
      </w:r>
      <w:r>
        <w:rPr>
          <w:rFonts w:cs="Times New Roman"/>
          <w:szCs w:val="24"/>
          <w:lang w:val="en-US"/>
        </w:rPr>
        <w:t>AgreemtList</w:t>
      </w:r>
      <w:r>
        <w:rPr>
          <w:rFonts w:cs="Times New Roman"/>
          <w:szCs w:val="24"/>
        </w:rPr>
        <w:t xml:space="preserve"> пришел пустой, то в ответном сообщении (PFormListInqRs, тэг Status) передается StatusCode = «1» и StatusDesc = «При обработке сообщения возникли ошибки».</w:t>
      </w:r>
    </w:p>
    <w:p w:rsidR="00AC1EE1" w:rsidRPr="009D5544" w:rsidRDefault="00AC1EE1" w:rsidP="00E11F42">
      <w:pPr>
        <w:pStyle w:val="6"/>
        <w:numPr>
          <w:ilvl w:val="2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блок AgreemtList присутствует и каждый из переданных блоков AgreemtList/AgreemtRec содержит AgreemtId либо AgreemtNum, то переходим на п. </w:t>
      </w:r>
      <w:r w:rsidR="008E0E13" w:rsidRPr="008E084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</w:t>
      </w:r>
    </w:p>
    <w:p w:rsidR="00AC1EE1" w:rsidRDefault="00AC1EE1" w:rsidP="009D5544">
      <w:pPr>
        <w:pStyle w:val="6"/>
        <w:rPr>
          <w:rFonts w:cs="Times New Roman"/>
          <w:szCs w:val="24"/>
        </w:rPr>
      </w:pPr>
      <w:r>
        <w:t>Берется в обработку блок AgreemtRec.</w:t>
      </w:r>
    </w:p>
    <w:p w:rsidR="00AC1EE1" w:rsidRDefault="00AC1EE1" w:rsidP="00E11F42">
      <w:pPr>
        <w:pStyle w:val="6"/>
        <w:numPr>
          <w:ilvl w:val="1"/>
          <w:numId w:val="14"/>
        </w:numPr>
      </w:pPr>
      <w:r>
        <w:t xml:space="preserve">Если в блоке AgreemtRec присутствует и содержит значение тег AgreemtId, то осуществляется поиск досье по идентификатору среди досье клиента, найденного в п. </w:t>
      </w:r>
      <w:r w:rsidR="009D5544">
        <w:t>4</w:t>
      </w:r>
      <w:r>
        <w:t>.</w:t>
      </w:r>
    </w:p>
    <w:p w:rsidR="00554955" w:rsidRPr="00554955" w:rsidRDefault="00AC1EE1" w:rsidP="00E11F42">
      <w:pPr>
        <w:pStyle w:val="6"/>
        <w:numPr>
          <w:ilvl w:val="2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досье найдено по AgreemtId, то выполняется поиск всех клиентских</w:t>
      </w:r>
      <w:r w:rsidR="00554955">
        <w:rPr>
          <w:rFonts w:cs="Times New Roman"/>
          <w:szCs w:val="24"/>
        </w:rPr>
        <w:t xml:space="preserve"> (</w:t>
      </w:r>
      <w:hyperlink w:anchor="Пример8" w:history="1">
        <w:r w:rsidR="00554955" w:rsidRPr="00554955">
          <w:rPr>
            <w:rStyle w:val="af1"/>
            <w:rFonts w:cs="Times New Roman"/>
            <w:szCs w:val="24"/>
          </w:rPr>
          <w:t>Пример 8</w:t>
        </w:r>
      </w:hyperlink>
      <w:r w:rsidR="0055495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и продуктовых</w:t>
      </w:r>
      <w:r w:rsidR="00554955">
        <w:rPr>
          <w:rFonts w:cs="Times New Roman"/>
          <w:szCs w:val="24"/>
        </w:rPr>
        <w:t>(</w:t>
      </w:r>
      <w:hyperlink w:anchor="Пример10" w:history="1">
        <w:r w:rsidR="00554955" w:rsidRPr="00554955">
          <w:rPr>
            <w:rStyle w:val="af1"/>
            <w:rFonts w:cs="Times New Roman"/>
            <w:szCs w:val="24"/>
          </w:rPr>
          <w:t>Пример 10</w:t>
        </w:r>
      </w:hyperlink>
      <w:r w:rsidR="0055495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документов данного досье и осуществляется переход на следующий шаг п. </w:t>
      </w:r>
      <w:r w:rsidR="00573B97" w:rsidRPr="00573B9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.3.</w:t>
      </w:r>
    </w:p>
    <w:p w:rsidR="00AC1EE1" w:rsidRPr="00554955" w:rsidRDefault="00AC1EE1" w:rsidP="00E11F42">
      <w:pPr>
        <w:pStyle w:val="6"/>
        <w:numPr>
          <w:ilvl w:val="2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досье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найдено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AgreemtId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AgreemtRec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отсутствует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содержит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тег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AgreemtNum</w:t>
      </w:r>
      <w:r w:rsidRPr="0055495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ответном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сообщении</w:t>
      </w:r>
      <w:r w:rsidRPr="0055495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  <w:lang w:val="en-US"/>
        </w:rPr>
        <w:t>PFormListInqRs</w:t>
      </w:r>
      <w:r w:rsidRPr="0055495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тэг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AgreemtStatus</w:t>
      </w:r>
      <w:r w:rsidRPr="00554955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блоку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AgreemtRec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передается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AgreemtStatusCode</w:t>
      </w:r>
      <w:r w:rsidRPr="00554955">
        <w:rPr>
          <w:rFonts w:cs="Times New Roman"/>
          <w:szCs w:val="24"/>
        </w:rPr>
        <w:t xml:space="preserve"> = «1» </w:t>
      </w:r>
      <w:r>
        <w:rPr>
          <w:rFonts w:cs="Times New Roman"/>
          <w:szCs w:val="24"/>
        </w:rPr>
        <w:t>и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StatusDesc</w:t>
      </w:r>
      <w:r w:rsidRPr="00554955">
        <w:rPr>
          <w:rFonts w:cs="Times New Roman"/>
          <w:szCs w:val="24"/>
        </w:rPr>
        <w:t xml:space="preserve"> = «</w:t>
      </w:r>
      <w:r>
        <w:rPr>
          <w:rFonts w:cs="Times New Roman"/>
          <w:szCs w:val="24"/>
        </w:rPr>
        <w:t>Досье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найдено</w:t>
      </w:r>
      <w:r w:rsidRPr="00554955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и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перейти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 w:rsidRPr="00554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554955">
        <w:rPr>
          <w:rFonts w:cs="Times New Roman"/>
          <w:szCs w:val="24"/>
        </w:rPr>
        <w:t xml:space="preserve">. </w:t>
      </w:r>
      <w:r w:rsidR="00573B97" w:rsidRPr="00573B97">
        <w:rPr>
          <w:rFonts w:cs="Times New Roman"/>
          <w:szCs w:val="24"/>
        </w:rPr>
        <w:t>6</w:t>
      </w:r>
      <w:r w:rsidRPr="00554955">
        <w:rPr>
          <w:rFonts w:cs="Times New Roman"/>
          <w:szCs w:val="24"/>
        </w:rPr>
        <w:t>.3.</w:t>
      </w:r>
    </w:p>
    <w:p w:rsidR="00AC1EE1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t xml:space="preserve">Если в блоке AgreemtRec отсутствует или не содержит значение тег AgreemtId, либо досье не найдено по AgreemtId и в блоке AgreemtRec присутствует и содержит значение тег AgreemtNum, то осуществляется поиск досье по номеру среди досье клиента, найденного в п. </w:t>
      </w:r>
      <w:r w:rsidR="00124233" w:rsidRPr="00554955">
        <w:t>4</w:t>
      </w:r>
      <w:r>
        <w:t>.</w:t>
      </w:r>
    </w:p>
    <w:p w:rsidR="00AC1EE1" w:rsidRDefault="00AC1EE1" w:rsidP="00E11F42">
      <w:pPr>
        <w:pStyle w:val="6"/>
        <w:numPr>
          <w:ilvl w:val="2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Если досье по переданному тэгу AgreemtNum не может быть однозначно определено (не найдено, либо найдено более одного), то в ответном сообщении (</w:t>
      </w:r>
      <w:r>
        <w:rPr>
          <w:rFonts w:cs="Times New Roman"/>
          <w:szCs w:val="24"/>
          <w:lang w:val="en-US"/>
        </w:rPr>
        <w:t>PFormListInqRs</w:t>
      </w:r>
      <w:r>
        <w:rPr>
          <w:rFonts w:cs="Times New Roman"/>
          <w:szCs w:val="24"/>
        </w:rPr>
        <w:t xml:space="preserve">, тэг </w:t>
      </w:r>
      <w:r>
        <w:rPr>
          <w:rFonts w:cs="Times New Roman"/>
          <w:szCs w:val="24"/>
          <w:lang w:val="en-US"/>
        </w:rPr>
        <w:t>AgreemtStatus</w:t>
      </w:r>
      <w:r>
        <w:rPr>
          <w:rFonts w:cs="Times New Roman"/>
          <w:szCs w:val="24"/>
        </w:rPr>
        <w:t xml:space="preserve">) по данному блоку </w:t>
      </w:r>
      <w:r>
        <w:rPr>
          <w:rFonts w:cs="Times New Roman"/>
          <w:szCs w:val="24"/>
          <w:lang w:val="en-US"/>
        </w:rPr>
        <w:t>AgreemtRec</w:t>
      </w:r>
      <w:r>
        <w:rPr>
          <w:rFonts w:cs="Times New Roman"/>
          <w:szCs w:val="24"/>
        </w:rPr>
        <w:t xml:space="preserve"> передается </w:t>
      </w:r>
      <w:r>
        <w:rPr>
          <w:rFonts w:cs="Times New Roman"/>
          <w:szCs w:val="24"/>
          <w:lang w:val="en-US"/>
        </w:rPr>
        <w:t>AgreemtStatusCode</w:t>
      </w:r>
      <w:r>
        <w:rPr>
          <w:rFonts w:cs="Times New Roman"/>
          <w:szCs w:val="24"/>
        </w:rPr>
        <w:t xml:space="preserve"> = «1» и </w:t>
      </w:r>
      <w:r>
        <w:rPr>
          <w:rFonts w:cs="Times New Roman"/>
          <w:szCs w:val="24"/>
          <w:lang w:val="en-US"/>
        </w:rPr>
        <w:t>StatusDesc</w:t>
      </w:r>
      <w:r>
        <w:rPr>
          <w:rFonts w:cs="Times New Roman"/>
          <w:szCs w:val="24"/>
        </w:rPr>
        <w:t xml:space="preserve"> = «Досье не найдено» и перейти к п. </w:t>
      </w:r>
      <w:r w:rsidR="00573B97" w:rsidRPr="00573B9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.3.</w:t>
      </w:r>
    </w:p>
    <w:p w:rsidR="00AC1EE1" w:rsidRDefault="00AC1EE1" w:rsidP="00E11F42">
      <w:pPr>
        <w:pStyle w:val="6"/>
        <w:numPr>
          <w:ilvl w:val="2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по переданному тэгу AgreemtNum найдено одно досье, то выполняется поиск всех клиентских и продуктовых документов данного досье (как описано в п. 7.1.1) и осуществляется переход на следующий шаг п. </w:t>
      </w:r>
      <w:r w:rsidR="00573B97" w:rsidRPr="00573B9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.3.</w:t>
      </w:r>
    </w:p>
    <w:p w:rsidR="00AC1EE1" w:rsidRDefault="00AC1EE1" w:rsidP="00E11F42">
      <w:pPr>
        <w:pStyle w:val="6"/>
        <w:numPr>
          <w:ilvl w:val="1"/>
          <w:numId w:val="14"/>
        </w:numPr>
        <w:rPr>
          <w:rFonts w:cs="Times New Roman"/>
          <w:szCs w:val="24"/>
        </w:rPr>
      </w:pPr>
      <w:r>
        <w:t>При наличии берется в обработку следующий блок AgreemtRec и осуществляется переход на п .</w:t>
      </w:r>
      <w:r w:rsidR="00573B97" w:rsidRPr="00573B97">
        <w:t>6</w:t>
      </w:r>
      <w:r>
        <w:t xml:space="preserve">, при отсутствии следующего блока AgreemtRec осуществляется переход на п. </w:t>
      </w:r>
      <w:r w:rsidR="00573B97" w:rsidRPr="00573B97">
        <w:t>7</w:t>
      </w:r>
      <w:r>
        <w:t>.</w:t>
      </w:r>
    </w:p>
    <w:p w:rsidR="00AC1EE1" w:rsidRDefault="00AC1EE1" w:rsidP="009D5544">
      <w:pPr>
        <w:pStyle w:val="6"/>
      </w:pPr>
      <w:r>
        <w:t>Формируется ответное сообщение.</w:t>
      </w:r>
    </w:p>
    <w:p w:rsidR="00AC1EE1" w:rsidRDefault="00AC1EE1" w:rsidP="00E11F42">
      <w:pPr>
        <w:pStyle w:val="6"/>
        <w:numPr>
          <w:ilvl w:val="1"/>
          <w:numId w:val="14"/>
        </w:numPr>
      </w:pPr>
      <w:r>
        <w:t xml:space="preserve">Формируется список документов для передачи в зависимости от значения тэга </w:t>
      </w:r>
      <w:r>
        <w:rPr>
          <w:lang w:val="en-US"/>
        </w:rPr>
        <w:t>Metod</w:t>
      </w:r>
    </w:p>
    <w:p w:rsidR="00AC1EE1" w:rsidRDefault="00AC1EE1" w:rsidP="00E11F42">
      <w:pPr>
        <w:pStyle w:val="6"/>
        <w:numPr>
          <w:ilvl w:val="2"/>
          <w:numId w:val="14"/>
        </w:numPr>
      </w:pPr>
      <w:r>
        <w:t xml:space="preserve">Если </w:t>
      </w:r>
      <w:r>
        <w:rPr>
          <w:lang w:val="en-US"/>
        </w:rPr>
        <w:t>Metod</w:t>
      </w:r>
      <w:r>
        <w:t>=getAllRKO, то</w:t>
      </w:r>
    </w:p>
    <w:p w:rsidR="00AC1EE1" w:rsidRDefault="00AC1EE1" w:rsidP="00E11F42">
      <w:pPr>
        <w:pStyle w:val="6"/>
        <w:numPr>
          <w:ilvl w:val="3"/>
          <w:numId w:val="14"/>
        </w:numPr>
      </w:pPr>
      <w:r>
        <w:t xml:space="preserve">Единый список клиентских документов (найденных в п. </w:t>
      </w:r>
      <w:r w:rsidR="00573B97" w:rsidRPr="00573B97">
        <w:t>5</w:t>
      </w:r>
      <w:r>
        <w:t xml:space="preserve">.1) передается в блоке CustDocList, для каждого документа формируется блок CustDocRec содержащий набор тэгов, описанных в п. </w:t>
      </w:r>
      <w:r w:rsidR="00573B97" w:rsidRPr="00573B97">
        <w:t>7</w:t>
      </w:r>
      <w:r>
        <w:t>.2;</w:t>
      </w:r>
    </w:p>
    <w:p w:rsidR="00AC1EE1" w:rsidRDefault="00AC1EE1" w:rsidP="00E11F42">
      <w:pPr>
        <w:pStyle w:val="6"/>
        <w:numPr>
          <w:ilvl w:val="3"/>
          <w:numId w:val="14"/>
        </w:numPr>
      </w:pPr>
      <w:r>
        <w:t xml:space="preserve">Список продуктовых документов (найденных в п. </w:t>
      </w:r>
      <w:r w:rsidR="00573B97" w:rsidRPr="00573B97">
        <w:t>5</w:t>
      </w:r>
      <w:r>
        <w:t>.1) в разрезе каждого досье передается в блоке DocList блока AgreemtList/Agreemt</w:t>
      </w:r>
      <w:r>
        <w:rPr>
          <w:lang w:val="en-US"/>
        </w:rPr>
        <w:t>Rec</w:t>
      </w:r>
      <w:r>
        <w:t xml:space="preserve">, для каждого документа формируется блок DocRec содержащий набор тэгов, описанных в п. </w:t>
      </w:r>
      <w:r w:rsidR="00573B97" w:rsidRPr="00573B97">
        <w:t>7.</w:t>
      </w:r>
      <w:r>
        <w:t>2. Если не найден ни один электронный документ по какому-либо досье необходимо отправить в ответном сообщении (PFormListInqRs, тэг AgreemtStatus), по данному досье AgreemtStatusCode = «2» и StatusDesc = «Документы не найдены».</w:t>
      </w:r>
    </w:p>
    <w:p w:rsidR="00AC1EE1" w:rsidRDefault="00AC1EE1" w:rsidP="00E11F42">
      <w:pPr>
        <w:pStyle w:val="6"/>
        <w:numPr>
          <w:ilvl w:val="2"/>
          <w:numId w:val="14"/>
        </w:numPr>
      </w:pPr>
      <w:r>
        <w:t>Если</w:t>
      </w:r>
      <w:r>
        <w:rPr>
          <w:lang w:val="en-US"/>
        </w:rPr>
        <w:t xml:space="preserve"> Metod</w:t>
      </w:r>
      <w:r>
        <w:t>=clientDoc, то</w:t>
      </w:r>
      <w:r w:rsidR="009D5544">
        <w:t>:</w:t>
      </w:r>
    </w:p>
    <w:p w:rsidR="00AC1EE1" w:rsidRPr="009D5544" w:rsidRDefault="00AC1EE1" w:rsidP="00E11F42">
      <w:pPr>
        <w:pStyle w:val="6"/>
        <w:numPr>
          <w:ilvl w:val="3"/>
          <w:numId w:val="14"/>
        </w:numPr>
      </w:pPr>
      <w:r>
        <w:t xml:space="preserve">Единый список клиентских документов (найденных в п. </w:t>
      </w:r>
      <w:r w:rsidR="00573B97" w:rsidRPr="00573B97">
        <w:t>5</w:t>
      </w:r>
      <w:r>
        <w:t xml:space="preserve">.2) передается в блоке CustDocList, для каждого документа формируется блок CustDocRec содержащий набор тэгов, описанных в п. </w:t>
      </w:r>
      <w:r w:rsidR="00573B97" w:rsidRPr="00573B97">
        <w:t>7</w:t>
      </w:r>
      <w:r>
        <w:t>.2;</w:t>
      </w:r>
    </w:p>
    <w:p w:rsidR="00AC1EE1" w:rsidRDefault="00AC1EE1" w:rsidP="00E11F42">
      <w:pPr>
        <w:pStyle w:val="6"/>
        <w:numPr>
          <w:ilvl w:val="2"/>
          <w:numId w:val="14"/>
        </w:numPr>
      </w:pPr>
      <w:r>
        <w:t>Если</w:t>
      </w:r>
      <w:r>
        <w:rPr>
          <w:lang w:val="en-US"/>
        </w:rPr>
        <w:t xml:space="preserve"> Metod</w:t>
      </w:r>
      <w:r>
        <w:t xml:space="preserve">=RKO, то </w:t>
      </w:r>
    </w:p>
    <w:p w:rsidR="00AC1EE1" w:rsidRDefault="00AC1EE1" w:rsidP="00E11F42">
      <w:pPr>
        <w:pStyle w:val="6"/>
        <w:numPr>
          <w:ilvl w:val="3"/>
          <w:numId w:val="14"/>
        </w:numPr>
      </w:pPr>
      <w:r>
        <w:t xml:space="preserve">Из каждого списка клиентских документов по каждому досье (найденных в п. </w:t>
      </w:r>
      <w:r w:rsidR="00573B97" w:rsidRPr="00573B97">
        <w:t>6</w:t>
      </w:r>
      <w:r>
        <w:t xml:space="preserve">.1.1 или в п. </w:t>
      </w:r>
      <w:r w:rsidR="00573B97" w:rsidRPr="00573B97">
        <w:t>6</w:t>
      </w:r>
      <w:r>
        <w:t xml:space="preserve">.2.2) формируется единый список клиентских документов (уникальных по </w:t>
      </w:r>
      <w:r>
        <w:rPr>
          <w:lang w:val="en-US"/>
        </w:rPr>
        <w:t>uid</w:t>
      </w:r>
      <w:r>
        <w:t xml:space="preserve">) и передается в блоке CustDocList, для каждого документа формируется блок CustDocRec содержащий набор тэгов, описанных в п. </w:t>
      </w:r>
      <w:r w:rsidR="00573B97" w:rsidRPr="00573B97">
        <w:t>7</w:t>
      </w:r>
      <w:r>
        <w:t>.2;</w:t>
      </w:r>
    </w:p>
    <w:p w:rsidR="00AC1EE1" w:rsidRPr="009D5544" w:rsidRDefault="00AC1EE1" w:rsidP="00E11F42">
      <w:pPr>
        <w:pStyle w:val="6"/>
        <w:numPr>
          <w:ilvl w:val="3"/>
          <w:numId w:val="14"/>
        </w:numPr>
      </w:pPr>
      <w:r>
        <w:t xml:space="preserve">Список продуктовых документов (найденных в п. </w:t>
      </w:r>
      <w:r w:rsidR="00573B97" w:rsidRPr="00573B97">
        <w:t>6</w:t>
      </w:r>
      <w:r>
        <w:t xml:space="preserve">.1.1 или в п. </w:t>
      </w:r>
      <w:r w:rsidR="00573B97" w:rsidRPr="00521C24">
        <w:t>6</w:t>
      </w:r>
      <w:r>
        <w:t>.2.2) в разрезе каждого досье передается в блоке DocList блока AgreemtList/Agreemt</w:t>
      </w:r>
      <w:r>
        <w:rPr>
          <w:lang w:val="en-US"/>
        </w:rPr>
        <w:t>Rec</w:t>
      </w:r>
      <w:r>
        <w:t xml:space="preserve">, для каждого документа формируется блок DocRec содержащий набор тэгов, описанных в п. </w:t>
      </w:r>
      <w:r w:rsidR="00521C24" w:rsidRPr="00521C24">
        <w:t>7</w:t>
      </w:r>
      <w:r>
        <w:t>.2. Если не найден ни один электронный документ по какому-либо досье необходимо отправить в ответном сообщении (PFormListInqRs, тэг AgreemtStatus), по данному досье AgreemtStatusCode = «2» и StatusDesc = «Документы не найдены».</w:t>
      </w:r>
    </w:p>
    <w:p w:rsidR="00AC1EE1" w:rsidRDefault="00AC1EE1" w:rsidP="00E11F42">
      <w:pPr>
        <w:pStyle w:val="6"/>
        <w:numPr>
          <w:ilvl w:val="1"/>
          <w:numId w:val="14"/>
        </w:numPr>
      </w:pPr>
      <w:r>
        <w:t>По каждой версии найденного документа, передаются набор реквизитов:</w:t>
      </w:r>
    </w:p>
    <w:p w:rsidR="00AC1EE1" w:rsidRDefault="00AC1EE1" w:rsidP="00E11F42">
      <w:pPr>
        <w:pStyle w:val="6"/>
        <w:numPr>
          <w:ilvl w:val="0"/>
          <w:numId w:val="1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типа документа в тэге OrigName;</w:t>
      </w:r>
    </w:p>
    <w:p w:rsidR="00AC1EE1" w:rsidRDefault="00AC1EE1" w:rsidP="00E11F42">
      <w:pPr>
        <w:pStyle w:val="6"/>
        <w:numPr>
          <w:ilvl w:val="0"/>
          <w:numId w:val="1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Идентификатор типа электронного документа, согласно справочнику АВКРКО в тэге DocTypeName;</w:t>
      </w:r>
    </w:p>
    <w:p w:rsidR="00AC1EE1" w:rsidRDefault="00AC1EE1" w:rsidP="00E11F42">
      <w:pPr>
        <w:pStyle w:val="6"/>
        <w:numPr>
          <w:ilvl w:val="0"/>
          <w:numId w:val="1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Пользовательское наименование файла для документов РКО (при наличии) в тэге Name;</w:t>
      </w:r>
    </w:p>
    <w:p w:rsidR="00AC1EE1" w:rsidRDefault="00AC1EE1" w:rsidP="00E11F42">
      <w:pPr>
        <w:pStyle w:val="6"/>
        <w:numPr>
          <w:ilvl w:val="0"/>
          <w:numId w:val="1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Номер версии документа РКО в тэге DocVersion;</w:t>
      </w:r>
    </w:p>
    <w:p w:rsidR="00AC1EE1" w:rsidRDefault="00AC1EE1" w:rsidP="00E11F42">
      <w:pPr>
        <w:pStyle w:val="6"/>
        <w:numPr>
          <w:ilvl w:val="0"/>
          <w:numId w:val="1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Уникальный идентификатор документа в тэге DocId.</w:t>
      </w:r>
    </w:p>
    <w:p w:rsidR="00AC1EE1" w:rsidRDefault="00AC1EE1" w:rsidP="00E11F42">
      <w:pPr>
        <w:pStyle w:val="6"/>
        <w:numPr>
          <w:ilvl w:val="0"/>
          <w:numId w:val="19"/>
        </w:numPr>
      </w:pPr>
      <w:r>
        <w:t>Если успешно переданы все документы, то в ответном сообщении (PFormListInqRs, тэг Status) передается StatusCode = «0» и StatusDesc = «Список документов передан успешно».</w:t>
      </w:r>
    </w:p>
    <w:p w:rsidR="00AC1EE1" w:rsidRDefault="00AC1EE1" w:rsidP="00E11F42">
      <w:pPr>
        <w:pStyle w:val="6"/>
        <w:numPr>
          <w:ilvl w:val="0"/>
          <w:numId w:val="19"/>
        </w:numPr>
      </w:pPr>
      <w:r>
        <w:t>Если не найден ни один электронный документ, то в ответном сообщении (PFormListInqRs, тэг Status) передается StatusCode = «4» и StatusDesc = «Документы не найдены».</w:t>
      </w:r>
    </w:p>
    <w:p w:rsidR="00AC1EE1" w:rsidRDefault="00AC1EE1" w:rsidP="00E11F42">
      <w:pPr>
        <w:pStyle w:val="6"/>
        <w:numPr>
          <w:ilvl w:val="0"/>
          <w:numId w:val="19"/>
        </w:numPr>
      </w:pPr>
      <w:r>
        <w:t>Если хотя бы по одному досье сформирован AgreemtStatusCode = «1» или AgreemtStatusCode = «2», то в ответном сообщении (PFormListInqRs, тэг Status) передается StatusCode = «5» и StatusDesc = «Список документов передан частично».</w:t>
      </w:r>
    </w:p>
    <w:p w:rsidR="00AC1EE1" w:rsidRDefault="00AC1EE1" w:rsidP="00BD2B4C">
      <w:pPr>
        <w:spacing w:line="240" w:lineRule="auto"/>
        <w:ind w:firstLine="0"/>
        <w:jc w:val="both"/>
      </w:pPr>
    </w:p>
    <w:p w:rsidR="00AC1EE1" w:rsidRDefault="00AC1EE1" w:rsidP="00E11F42">
      <w:pPr>
        <w:numPr>
          <w:ilvl w:val="0"/>
          <w:numId w:val="14"/>
        </w:numPr>
        <w:spacing w:after="0" w:line="240" w:lineRule="auto"/>
        <w:contextualSpacing/>
        <w:jc w:val="both"/>
      </w:pPr>
      <w:r>
        <w:t xml:space="preserve">По завершению обработки отправляется ответное сообщение </w:t>
      </w:r>
      <w:r>
        <w:rPr>
          <w:b/>
          <w:sz w:val="22"/>
          <w:lang w:val="en-US"/>
        </w:rPr>
        <w:t>PFormListInqRs</w:t>
      </w:r>
      <w:r w:rsidRPr="00AC1EE1">
        <w:rPr>
          <w:b/>
          <w:sz w:val="22"/>
        </w:rPr>
        <w:t xml:space="preserve"> </w:t>
      </w:r>
      <w:r>
        <w:rPr>
          <w:sz w:val="22"/>
        </w:rPr>
        <w:t>согласно схеме</w:t>
      </w:r>
      <w:r>
        <w:t>. Ответ должен включать в себя: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MsgUID – идентификатор сообщения;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RqUID – идентификатор запроса;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SPName – система отправитель (AVKRKO);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MsgReceiver – система получатель (передается значение, полученное в тэге SPName во входящем сообщении PFormListInqRq);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MsgType – тип сообщения (PFormListInqRs);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ServerDt – Дата/Время формирования запроса;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CustId – уникальный идентификатор клиента;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Method – переменная с возможными значениями:</w:t>
      </w:r>
    </w:p>
    <w:p w:rsidR="00AC1EE1" w:rsidRDefault="00AC1EE1" w:rsidP="00E11F42">
      <w:pPr>
        <w:pStyle w:val="af9"/>
        <w:numPr>
          <w:ilvl w:val="2"/>
          <w:numId w:val="21"/>
        </w:numPr>
        <w:spacing w:line="240" w:lineRule="auto"/>
        <w:jc w:val="both"/>
      </w:pPr>
      <w:r>
        <w:t>getAllRKO - признак передачи всех досье и документов клиента в части РКО игнорируя список договоров пришедших в запросе;</w:t>
      </w:r>
    </w:p>
    <w:p w:rsidR="00AC1EE1" w:rsidRDefault="00AC1EE1" w:rsidP="00E11F42">
      <w:pPr>
        <w:pStyle w:val="af9"/>
        <w:numPr>
          <w:ilvl w:val="2"/>
          <w:numId w:val="21"/>
        </w:numPr>
        <w:spacing w:line="240" w:lineRule="auto"/>
        <w:jc w:val="both"/>
      </w:pPr>
      <w:r>
        <w:t xml:space="preserve">RKO - </w:t>
      </w:r>
      <w:r w:rsidR="00521C24">
        <w:t>признак передачи всех документов досье РКО,</w:t>
      </w:r>
      <w:r>
        <w:t xml:space="preserve"> запрашиваемых в тегах «</w:t>
      </w:r>
      <w:r w:rsidRPr="00521C24">
        <w:rPr>
          <w:rFonts w:eastAsia="Times New Roman"/>
          <w:lang w:val="en-US" w:eastAsia="ru-RU"/>
        </w:rPr>
        <w:t>AgreemtId</w:t>
      </w:r>
      <w:r>
        <w:t>» и «</w:t>
      </w:r>
      <w:r w:rsidRPr="00521C24">
        <w:rPr>
          <w:rFonts w:eastAsia="Times New Roman"/>
          <w:lang w:val="en-US" w:eastAsia="ru-RU"/>
        </w:rPr>
        <w:t>AgreemtNum</w:t>
      </w:r>
      <w:r>
        <w:t>»;</w:t>
      </w:r>
    </w:p>
    <w:p w:rsidR="00AC1EE1" w:rsidRDefault="00AC1EE1" w:rsidP="00E11F42">
      <w:pPr>
        <w:pStyle w:val="af9"/>
        <w:numPr>
          <w:ilvl w:val="2"/>
          <w:numId w:val="21"/>
        </w:numPr>
        <w:spacing w:line="240" w:lineRule="auto"/>
        <w:jc w:val="both"/>
      </w:pPr>
      <w:r>
        <w:t>clientDoc - признак передачи всех клиентских документов РКО игнорируя список договоров пришедших в запросе;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AgreemtId – id кредитного договора (может быть несколько договоров в одном сообщении)</w:t>
      </w:r>
      <w:r w:rsidR="00521C24" w:rsidRPr="00521C24">
        <w:t>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AgreemtNum – номер кредитного договора (может быть несколько договоров в одном сообщении)</w:t>
      </w:r>
      <w:r w:rsidR="00521C24" w:rsidRPr="00521C24">
        <w:t>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 xml:space="preserve">AgreemtStatusCode – статус код обработки </w:t>
      </w:r>
      <w:r w:rsidR="003545DD">
        <w:t>досье</w:t>
      </w:r>
      <w:r w:rsidR="003545DD" w:rsidRPr="00521C24">
        <w:t xml:space="preserve"> (</w:t>
      </w:r>
      <w:hyperlink w:anchor="Таблица14" w:history="1">
        <w:r w:rsidR="001F584E" w:rsidRPr="001F584E">
          <w:rPr>
            <w:rStyle w:val="af1"/>
          </w:rPr>
          <w:t>Таблица 14</w:t>
        </w:r>
      </w:hyperlink>
      <w:r w:rsidR="00521C24" w:rsidRPr="00521C24">
        <w:t>)</w:t>
      </w:r>
      <w:r>
        <w:t>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 xml:space="preserve">StatusDesc – описание статуса обработки </w:t>
      </w:r>
      <w:r w:rsidR="003545DD">
        <w:t>досье</w:t>
      </w:r>
      <w:r w:rsidR="003545DD" w:rsidRPr="00521C24">
        <w:t xml:space="preserve"> (</w:t>
      </w:r>
      <w:hyperlink w:anchor="Таблица14" w:history="1">
        <w:r w:rsidR="001F584E" w:rsidRPr="001F584E">
          <w:rPr>
            <w:rStyle w:val="af1"/>
          </w:rPr>
          <w:t>Таблица 14</w:t>
        </w:r>
      </w:hyperlink>
      <w:r w:rsidR="00521C24" w:rsidRPr="00521C24">
        <w:t>);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OrigName – наименование типа электронного документа;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DocTypeName – идентификатор типа электронного документа, согласно справочнику АВКРКО;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Name – Пользовательское наименование файла;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DocVersion – номер версии документа РКО;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>DocId – Уникальный идентификатор документа;</w:t>
      </w:r>
    </w:p>
    <w:p w:rsidR="00AC1EE1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 xml:space="preserve">StatusCode – статус код обработки </w:t>
      </w:r>
      <w:r w:rsidR="003545DD">
        <w:t>сообщения</w:t>
      </w:r>
      <w:r w:rsidR="003545DD" w:rsidRPr="00521C24">
        <w:t xml:space="preserve"> (</w:t>
      </w:r>
      <w:hyperlink w:anchor="Таблица13" w:history="1">
        <w:r w:rsidR="00BD2B4C" w:rsidRPr="001F584E">
          <w:rPr>
            <w:rStyle w:val="af1"/>
          </w:rPr>
          <w:t>Таблица 13</w:t>
        </w:r>
      </w:hyperlink>
      <w:r w:rsidR="00521C24" w:rsidRPr="00521C24">
        <w:t>)</w:t>
      </w:r>
      <w:r>
        <w:t>;</w:t>
      </w:r>
    </w:p>
    <w:p w:rsidR="00DC0144" w:rsidRDefault="00AC1EE1" w:rsidP="00E11F42">
      <w:pPr>
        <w:pStyle w:val="af9"/>
        <w:numPr>
          <w:ilvl w:val="1"/>
          <w:numId w:val="20"/>
        </w:numPr>
        <w:spacing w:line="240" w:lineRule="auto"/>
        <w:jc w:val="both"/>
      </w:pPr>
      <w:r>
        <w:t xml:space="preserve">StatusDesc – описание статуса обработки </w:t>
      </w:r>
      <w:r w:rsidR="003545DD">
        <w:t>сообщения</w:t>
      </w:r>
      <w:r w:rsidR="003545DD" w:rsidRPr="003545DD">
        <w:t xml:space="preserve"> (</w:t>
      </w:r>
      <w:hyperlink w:anchor="Таблица13" w:history="1">
        <w:r w:rsidR="00BD2B4C" w:rsidRPr="00BD2B4C">
          <w:rPr>
            <w:rStyle w:val="af1"/>
          </w:rPr>
          <w:t>Таблица 13</w:t>
        </w:r>
      </w:hyperlink>
      <w:r w:rsidR="00521C24" w:rsidRPr="003545DD">
        <w:t>)</w:t>
      </w:r>
      <w:r>
        <w:t>:</w:t>
      </w:r>
    </w:p>
    <w:bookmarkStart w:id="47" w:name="Пример8"/>
    <w:p w:rsidR="00554955" w:rsidRDefault="00FB2C64" w:rsidP="001F584E">
      <w:pPr>
        <w:pStyle w:val="a3"/>
        <w:numPr>
          <w:ilvl w:val="0"/>
          <w:numId w:val="0"/>
        </w:numPr>
      </w:pPr>
      <w:r>
        <w:object w:dxaOrig="1814" w:dyaOrig="1174" w14:anchorId="1C23DCED">
          <v:shape id="_x0000_i1043" type="#_x0000_t75" style="width:90.75pt;height:58.5pt" o:ole="">
            <v:imagedata r:id="rId44" o:title=""/>
          </v:shape>
          <o:OLEObject Type="Embed" ProgID="Package" ShapeID="_x0000_i1043" DrawAspect="Icon" ObjectID="_1750163732" r:id="rId45"/>
        </w:object>
      </w:r>
    </w:p>
    <w:p w:rsidR="00554955" w:rsidRPr="00554955" w:rsidRDefault="00554955" w:rsidP="001F584E">
      <w:pPr>
        <w:pStyle w:val="a3"/>
      </w:pPr>
      <w:r>
        <w:t xml:space="preserve">Пример объединенного запроса, поиска клиентских документов если тег </w:t>
      </w:r>
      <w:r>
        <w:rPr>
          <w:lang w:val="en-US"/>
        </w:rPr>
        <w:t>Method</w:t>
      </w:r>
      <w:r w:rsidRPr="00554955">
        <w:t xml:space="preserve"> = </w:t>
      </w:r>
      <w:r w:rsidRPr="00554955">
        <w:rPr>
          <w:lang w:val="en-US"/>
        </w:rPr>
        <w:t>getAllRKO</w:t>
      </w:r>
      <w:r w:rsidRPr="00554955">
        <w:t xml:space="preserve"> </w:t>
      </w:r>
      <w:r>
        <w:t xml:space="preserve">или </w:t>
      </w:r>
      <w:r>
        <w:rPr>
          <w:lang w:val="en-US"/>
        </w:rPr>
        <w:t>clientDoc</w:t>
      </w:r>
      <w:r w:rsidRPr="00554955">
        <w:t>.</w:t>
      </w:r>
    </w:p>
    <w:bookmarkStart w:id="48" w:name="Пример9"/>
    <w:bookmarkEnd w:id="47"/>
    <w:p w:rsidR="00554955" w:rsidRDefault="00FB2C64" w:rsidP="001F584E">
      <w:pPr>
        <w:pStyle w:val="a3"/>
        <w:numPr>
          <w:ilvl w:val="0"/>
          <w:numId w:val="0"/>
        </w:numPr>
      </w:pPr>
      <w:r>
        <w:object w:dxaOrig="1814" w:dyaOrig="1174" w14:anchorId="26DF39C1">
          <v:shape id="_x0000_i1044" type="#_x0000_t75" style="width:90.75pt;height:58.5pt" o:ole="">
            <v:imagedata r:id="rId46" o:title=""/>
          </v:shape>
          <o:OLEObject Type="Embed" ProgID="Package" ShapeID="_x0000_i1044" DrawAspect="Icon" ObjectID="_1750163733" r:id="rId47"/>
        </w:object>
      </w:r>
    </w:p>
    <w:p w:rsidR="00554955" w:rsidRDefault="00554955" w:rsidP="001F584E">
      <w:pPr>
        <w:pStyle w:val="a3"/>
      </w:pPr>
      <w:r>
        <w:t xml:space="preserve">Пример объединенного запроса, поиска клиентских документов если тег </w:t>
      </w:r>
      <w:r>
        <w:rPr>
          <w:lang w:val="en-US"/>
        </w:rPr>
        <w:t>Method</w:t>
      </w:r>
      <w:r w:rsidRPr="00554955">
        <w:t xml:space="preserve"> = </w:t>
      </w:r>
      <w:r>
        <w:rPr>
          <w:lang w:val="en-US"/>
        </w:rPr>
        <w:t>RKO</w:t>
      </w:r>
      <w:r w:rsidRPr="00554955">
        <w:t>.</w:t>
      </w:r>
      <w:bookmarkEnd w:id="48"/>
    </w:p>
    <w:bookmarkStart w:id="49" w:name="Пример10"/>
    <w:p w:rsidR="00554955" w:rsidRDefault="00FB2C64" w:rsidP="001F584E">
      <w:pPr>
        <w:pStyle w:val="a3"/>
        <w:numPr>
          <w:ilvl w:val="0"/>
          <w:numId w:val="0"/>
        </w:numPr>
      </w:pPr>
      <w:r>
        <w:object w:dxaOrig="1814" w:dyaOrig="1174" w14:anchorId="5CB769CB">
          <v:shape id="_x0000_i1045" type="#_x0000_t75" style="width:90.75pt;height:58.5pt" o:ole="">
            <v:imagedata r:id="rId48" o:title=""/>
          </v:shape>
          <o:OLEObject Type="Embed" ProgID="Package" ShapeID="_x0000_i1045" DrawAspect="Icon" ObjectID="_1750163734" r:id="rId49"/>
        </w:object>
      </w:r>
    </w:p>
    <w:p w:rsidR="00554955" w:rsidRDefault="00554955" w:rsidP="001F584E">
      <w:pPr>
        <w:pStyle w:val="a3"/>
      </w:pPr>
      <w:r>
        <w:t>Пример объединенного запроса, поиска не</w:t>
      </w:r>
      <w:r w:rsidRPr="00554955">
        <w:t xml:space="preserve"> </w:t>
      </w:r>
      <w:r>
        <w:t xml:space="preserve">клиентских документов если тег </w:t>
      </w:r>
      <w:r>
        <w:rPr>
          <w:lang w:val="en-US"/>
        </w:rPr>
        <w:t>Method</w:t>
      </w:r>
      <w:r w:rsidRPr="00554955">
        <w:t xml:space="preserve"> = </w:t>
      </w:r>
      <w:r w:rsidRPr="00554955">
        <w:rPr>
          <w:lang w:val="en-US"/>
        </w:rPr>
        <w:t>getAllRKO</w:t>
      </w:r>
      <w:r w:rsidRPr="00554955">
        <w:t>.</w:t>
      </w:r>
    </w:p>
    <w:bookmarkStart w:id="50" w:name="Пример11"/>
    <w:bookmarkEnd w:id="49"/>
    <w:p w:rsidR="00554955" w:rsidRPr="00554955" w:rsidRDefault="00FB2C64" w:rsidP="001F584E">
      <w:pPr>
        <w:pStyle w:val="a3"/>
        <w:numPr>
          <w:ilvl w:val="0"/>
          <w:numId w:val="0"/>
        </w:numPr>
      </w:pPr>
      <w:r>
        <w:object w:dxaOrig="1814" w:dyaOrig="1174" w14:anchorId="036271EF">
          <v:shape id="_x0000_i1046" type="#_x0000_t75" style="width:90.75pt;height:58.5pt" o:ole="">
            <v:imagedata r:id="rId50" o:title=""/>
          </v:shape>
          <o:OLEObject Type="Embed" ProgID="Package" ShapeID="_x0000_i1046" DrawAspect="Icon" ObjectID="_1750163735" r:id="rId51"/>
        </w:object>
      </w:r>
    </w:p>
    <w:p w:rsidR="00554955" w:rsidRDefault="00554955" w:rsidP="001F584E">
      <w:pPr>
        <w:pStyle w:val="a3"/>
      </w:pPr>
      <w:r>
        <w:t>Пример объединенного запроса, поиска не</w:t>
      </w:r>
      <w:r w:rsidRPr="00554955">
        <w:t xml:space="preserve"> </w:t>
      </w:r>
      <w:r>
        <w:t xml:space="preserve">клиентских документов если тег </w:t>
      </w:r>
      <w:r>
        <w:rPr>
          <w:lang w:val="en-US"/>
        </w:rPr>
        <w:t>Method</w:t>
      </w:r>
      <w:r w:rsidRPr="00554955">
        <w:t xml:space="preserve"> = </w:t>
      </w:r>
      <w:r>
        <w:rPr>
          <w:lang w:val="en-US"/>
        </w:rPr>
        <w:t>RKO</w:t>
      </w:r>
      <w:r w:rsidRPr="00554955">
        <w:t>.</w:t>
      </w:r>
    </w:p>
    <w:bookmarkStart w:id="51" w:name="Пример12"/>
    <w:bookmarkEnd w:id="50"/>
    <w:p w:rsidR="00521C24" w:rsidRDefault="003852FE" w:rsidP="008973ED">
      <w:r>
        <w:object w:dxaOrig="1541" w:dyaOrig="998" w14:anchorId="72B9817D">
          <v:shape id="_x0000_i1047" type="#_x0000_t75" style="width:77.25pt;height:50.25pt" o:ole="">
            <v:imagedata r:id="rId52" o:title=""/>
          </v:shape>
          <o:OLEObject Type="Embed" ProgID="Package" ShapeID="_x0000_i1047" DrawAspect="Icon" ObjectID="_1750163736" r:id="rId53"/>
        </w:object>
      </w:r>
      <w:r>
        <w:object w:dxaOrig="1541" w:dyaOrig="998" w14:anchorId="51A983EE">
          <v:shape id="_x0000_i1048" type="#_x0000_t75" style="width:77.25pt;height:50.25pt" o:ole="">
            <v:imagedata r:id="rId54" o:title=""/>
          </v:shape>
          <o:OLEObject Type="Embed" ProgID="Package" ShapeID="_x0000_i1048" DrawAspect="Icon" ObjectID="_1750163737" r:id="rId55"/>
        </w:object>
      </w:r>
      <w:r>
        <w:object w:dxaOrig="1541" w:dyaOrig="998" w14:anchorId="6F373479">
          <v:shape id="_x0000_i1049" type="#_x0000_t75" style="width:77.25pt;height:50.25pt" o:ole="">
            <v:imagedata r:id="rId56" o:title=""/>
          </v:shape>
          <o:OLEObject Type="Embed" ProgID="Package" ShapeID="_x0000_i1049" DrawAspect="Icon" ObjectID="_1750163738" r:id="rId57"/>
        </w:object>
      </w:r>
    </w:p>
    <w:p w:rsidR="00DC0144" w:rsidRDefault="00DC0144" w:rsidP="001F584E">
      <w:pPr>
        <w:pStyle w:val="a3"/>
      </w:pPr>
      <w:r>
        <w:t>Пример входя</w:t>
      </w:r>
      <w:r w:rsidR="003852FE">
        <w:t>щих запросов</w:t>
      </w:r>
      <w:r>
        <w:t xml:space="preserve"> </w:t>
      </w:r>
      <w:r>
        <w:rPr>
          <w:lang w:val="en-US"/>
        </w:rPr>
        <w:t>PFormListInqRq</w:t>
      </w:r>
      <w:r w:rsidRPr="003852FE">
        <w:t>.</w:t>
      </w:r>
    </w:p>
    <w:bookmarkStart w:id="52" w:name="Пример13"/>
    <w:bookmarkEnd w:id="51"/>
    <w:p w:rsidR="00DC0144" w:rsidRDefault="003852FE" w:rsidP="008973ED">
      <w:r>
        <w:object w:dxaOrig="1541" w:dyaOrig="998" w14:anchorId="33E4FF31">
          <v:shape id="_x0000_i1050" type="#_x0000_t75" style="width:77.25pt;height:50.25pt" o:ole="">
            <v:imagedata r:id="rId58" o:title=""/>
          </v:shape>
          <o:OLEObject Type="Embed" ProgID="Package" ShapeID="_x0000_i1050" DrawAspect="Icon" ObjectID="_1750163739" r:id="rId59"/>
        </w:object>
      </w:r>
      <w:r>
        <w:object w:dxaOrig="1541" w:dyaOrig="998" w14:anchorId="731ED0BE">
          <v:shape id="_x0000_i1051" type="#_x0000_t75" style="width:77.25pt;height:50.25pt" o:ole="">
            <v:imagedata r:id="rId60" o:title=""/>
          </v:shape>
          <o:OLEObject Type="Embed" ProgID="Package" ShapeID="_x0000_i1051" DrawAspect="Icon" ObjectID="_1750163740" r:id="rId61"/>
        </w:object>
      </w:r>
      <w:r>
        <w:object w:dxaOrig="1541" w:dyaOrig="998" w14:anchorId="003AEFFB">
          <v:shape id="_x0000_i1052" type="#_x0000_t75" style="width:77.25pt;height:50.25pt" o:ole="">
            <v:imagedata r:id="rId62" o:title=""/>
          </v:shape>
          <o:OLEObject Type="Embed" ProgID="Package" ShapeID="_x0000_i1052" DrawAspect="Icon" ObjectID="_1750163741" r:id="rId63"/>
        </w:object>
      </w:r>
    </w:p>
    <w:p w:rsidR="00DC0144" w:rsidRDefault="00DC0144" w:rsidP="001F584E">
      <w:pPr>
        <w:pStyle w:val="a3"/>
      </w:pPr>
      <w:r>
        <w:t xml:space="preserve">Пример </w:t>
      </w:r>
      <w:r w:rsidR="003852FE">
        <w:t>ответов</w:t>
      </w:r>
      <w:r>
        <w:t xml:space="preserve"> </w:t>
      </w:r>
      <w:r>
        <w:rPr>
          <w:lang w:val="en-US"/>
        </w:rPr>
        <w:t>PFormListInqRs</w:t>
      </w:r>
      <w:r w:rsidR="003852FE">
        <w:t xml:space="preserve"> при получении тегов </w:t>
      </w:r>
      <w:r w:rsidR="003852FE">
        <w:rPr>
          <w:lang w:val="en-US"/>
        </w:rPr>
        <w:t>Method</w:t>
      </w:r>
      <w:r w:rsidR="003852FE" w:rsidRPr="003852FE">
        <w:t xml:space="preserve"> </w:t>
      </w:r>
      <w:r w:rsidR="003852FE">
        <w:t>с разными значениями</w:t>
      </w:r>
      <w:r w:rsidRPr="003852FE">
        <w:t>.</w:t>
      </w:r>
    </w:p>
    <w:p w:rsidR="001D7F53" w:rsidRPr="001D7F53" w:rsidRDefault="007238EC" w:rsidP="001D7F53">
      <w:pPr>
        <w:pStyle w:val="5"/>
      </w:pPr>
      <w:bookmarkStart w:id="53" w:name="_Toc139377595"/>
      <w:bookmarkEnd w:id="52"/>
      <w:r>
        <w:t>Сервис передачи тела документа (</w:t>
      </w:r>
      <w:r>
        <w:rPr>
          <w:lang w:val="en-US"/>
        </w:rPr>
        <w:t>DocInq</w:t>
      </w:r>
      <w:r>
        <w:t>)</w:t>
      </w:r>
      <w:r w:rsidRPr="007238EC">
        <w:t>.</w:t>
      </w:r>
      <w:bookmarkEnd w:id="53"/>
    </w:p>
    <w:p w:rsidR="001D7F53" w:rsidRDefault="007238EC" w:rsidP="00E11F42">
      <w:pPr>
        <w:pStyle w:val="5"/>
        <w:numPr>
          <w:ilvl w:val="5"/>
          <w:numId w:val="4"/>
        </w:numPr>
      </w:pPr>
      <w:bookmarkStart w:id="54" w:name="_Toc139377596"/>
      <w:r>
        <w:t>Пример</w:t>
      </w:r>
      <w:r>
        <w:rPr>
          <w:lang w:val="en-US"/>
        </w:rPr>
        <w:t xml:space="preserve"> (</w:t>
      </w:r>
      <w:r>
        <w:t>Запрос/ответ</w:t>
      </w:r>
      <w:r>
        <w:rPr>
          <w:lang w:val="en-US"/>
        </w:rPr>
        <w:t>)</w:t>
      </w:r>
      <w:r>
        <w:t>.</w:t>
      </w:r>
      <w:bookmarkEnd w:id="54"/>
    </w:p>
    <w:p w:rsidR="001D7F53" w:rsidRPr="001D7F53" w:rsidRDefault="00C421E9" w:rsidP="001D7F53">
      <w:pPr>
        <w:pStyle w:val="a2"/>
        <w:numPr>
          <w:ilvl w:val="0"/>
          <w:numId w:val="0"/>
        </w:numPr>
      </w:pPr>
      <w:r w:rsidRPr="001D7F53">
        <w:object w:dxaOrig="1541" w:dyaOrig="998" w14:anchorId="70151379">
          <v:shape id="_x0000_i1053" type="#_x0000_t75" style="width:76.5pt;height:49.5pt" o:ole="">
            <v:imagedata r:id="rId64" o:title=""/>
          </v:shape>
          <o:OLEObject Type="Embed" ProgID="Package" ShapeID="_x0000_i1053" DrawAspect="Icon" ObjectID="_1750163742" r:id="rId65"/>
        </w:object>
      </w:r>
      <w:r w:rsidRPr="001D7F53">
        <w:object w:dxaOrig="1541" w:dyaOrig="998" w14:anchorId="7398F800">
          <v:shape id="_x0000_i1054" type="#_x0000_t75" style="width:76.5pt;height:49.5pt" o:ole="">
            <v:imagedata r:id="rId66" o:title=""/>
          </v:shape>
          <o:OLEObject Type="Embed" ProgID="Package" ShapeID="_x0000_i1054" DrawAspect="Icon" ObjectID="_1750163743" r:id="rId67"/>
        </w:object>
      </w:r>
    </w:p>
    <w:p w:rsidR="001D7F53" w:rsidRPr="001D7F53" w:rsidRDefault="001D7F53" w:rsidP="00E11F42">
      <w:pPr>
        <w:pStyle w:val="a2"/>
        <w:numPr>
          <w:ilvl w:val="0"/>
          <w:numId w:val="13"/>
        </w:numPr>
      </w:pPr>
      <w:r w:rsidRPr="001D7F53">
        <w:rPr>
          <w:lang w:val="en-US"/>
        </w:rPr>
        <w:t>XSD</w:t>
      </w:r>
      <w:r w:rsidRPr="001D7F53">
        <w:t>-схемы входящего запроса и ответ по передаче тела документа (</w:t>
      </w:r>
      <w:r w:rsidRPr="001D7F53">
        <w:rPr>
          <w:lang w:val="en-US"/>
        </w:rPr>
        <w:t>DocInq</w:t>
      </w:r>
      <w:r w:rsidRPr="001D7F53">
        <w:t>).</w:t>
      </w:r>
    </w:p>
    <w:p w:rsidR="001D7F53" w:rsidRDefault="001D7F53" w:rsidP="007238EC">
      <w:pPr>
        <w:pStyle w:val="a0"/>
      </w:pPr>
      <w:r>
        <w:t xml:space="preserve"> </w:t>
      </w:r>
      <w:r w:rsidR="007238EC">
        <w:t>Описание реквизитов входящего сообщения (</w:t>
      </w:r>
      <w:r w:rsidR="007238EC">
        <w:rPr>
          <w:lang w:val="en-US"/>
        </w:rPr>
        <w:t>DocInqRq</w:t>
      </w:r>
      <w:r w:rsidR="007238EC">
        <w:t>)</w:t>
      </w:r>
      <w:r w:rsidR="007238EC" w:rsidRPr="007238EC">
        <w:t>.</w:t>
      </w:r>
    </w:p>
    <w:tbl>
      <w:tblPr>
        <w:tblW w:w="5500" w:type="pct"/>
        <w:tblInd w:w="-567" w:type="dxa"/>
        <w:tblLook w:val="04A0" w:firstRow="1" w:lastRow="0" w:firstColumn="1" w:lastColumn="0" w:noHBand="0" w:noVBand="1"/>
      </w:tblPr>
      <w:tblGrid>
        <w:gridCol w:w="1421"/>
        <w:gridCol w:w="1428"/>
        <w:gridCol w:w="1528"/>
        <w:gridCol w:w="1276"/>
        <w:gridCol w:w="4616"/>
      </w:tblGrid>
      <w:tr w:rsidR="00C421E9" w:rsidRPr="00C421E9" w:rsidTr="00C421E9">
        <w:trPr>
          <w:trHeight w:val="20"/>
          <w:tblHeader/>
        </w:trPr>
        <w:tc>
          <w:tcPr>
            <w:tcW w:w="69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695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Название параметра сервиса</w:t>
            </w:r>
          </w:p>
        </w:tc>
        <w:tc>
          <w:tcPr>
            <w:tcW w:w="74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Обязательность</w:t>
            </w:r>
          </w:p>
        </w:tc>
        <w:tc>
          <w:tcPr>
            <w:tcW w:w="418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Возможные значения</w:t>
            </w:r>
          </w:p>
        </w:tc>
        <w:tc>
          <w:tcPr>
            <w:tcW w:w="245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C421E9" w:rsidRPr="00C421E9" w:rsidTr="00C421E9">
        <w:trPr>
          <w:trHeight w:val="20"/>
        </w:trPr>
        <w:tc>
          <w:tcPr>
            <w:tcW w:w="25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FDX/ServerInfo - блок служебной информации (Обязательный)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MsgUID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Идентификатор сообщения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f02bf28e-21cf-4ce5-ba79-eed2d1e5006e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RqUID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Идентификатор запроса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f02bf28e-21cf-4ce5-ba79-eed2d1e5006e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SPName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Система-отправитель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MsgReceiver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Система-получатель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AVKRKO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ServerDt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отправки сообщения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2001-12-17T09:30:47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MsgType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сообщения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DocInqRq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BpId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21E9" w:rsidRPr="00C421E9" w:rsidRDefault="008973ED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Бизнес-процесс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21E9" w:rsidRPr="00C421E9" w:rsidRDefault="008973ED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21E9" w:rsidRPr="00C421E9" w:rsidRDefault="008973ED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Возвращаем то же значение, которое пришло.</w:t>
            </w:r>
          </w:p>
        </w:tc>
      </w:tr>
      <w:tr w:rsidR="00C421E9" w:rsidRPr="00C421E9" w:rsidTr="00C421E9">
        <w:trPr>
          <w:trHeight w:val="20"/>
        </w:trPr>
        <w:tc>
          <w:tcPr>
            <w:tcW w:w="25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FDX/BankSvcRq/CustInfo – блок информации о клиенте (Необязательный)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обрабатывается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CustId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Уникальный идентификатор клиента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Проверка на обязательность не осуществляется,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возвращаем то же </w:t>
            </w:r>
            <w:r w:rsidR="003852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значение,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которое пришло.</w:t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1E9" w:rsidRPr="00C421E9" w:rsidTr="00C421E9">
        <w:trPr>
          <w:trHeight w:val="20"/>
        </w:trPr>
        <w:tc>
          <w:tcPr>
            <w:tcW w:w="25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FDX/BankSvcRq/LoanInfo – блок информации о кредитном договоре (Необязательный)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обрабатывается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AgreemtNum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Проверка на обязательность не осуществляется,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возвращаем то же </w:t>
            </w:r>
            <w:r w:rsidR="003852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значение,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которое пришло.</w:t>
            </w:r>
          </w:p>
        </w:tc>
      </w:tr>
      <w:tr w:rsidR="00C421E9" w:rsidRPr="00C421E9" w:rsidTr="00C421E9">
        <w:trPr>
          <w:trHeight w:val="20"/>
        </w:trPr>
        <w:tc>
          <w:tcPr>
            <w:tcW w:w="25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FDX/BankSvcRq/DocInfo – блок информации о документе (Обязательный)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DocTypeName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Идентификатор типа документа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Данный реквизит не обрабатывается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DocId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Уникальный идентификатор документа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основе данной информации будет выполняться поиск документа:</w:t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Если данный тэг не передан в ответном сообщении возвращается StatusCode =1, StatusDesc= «При обработке сообщения возникли ошибки»;</w:t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Если по переданному идентификатору документ не найден в ответном сообщении возвращается StatusCode =2, StatusDesc= «Документ не найден»;</w:t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Если по переданному идентификатору документ найден и успешно передан, то в ответном сообщении возвращается StatusCode =0, StatusDesc= «Документ передан успешно».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DocVersion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версии документа РКО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Данный реквизит не обрабатывается</w:t>
            </w:r>
          </w:p>
        </w:tc>
      </w:tr>
      <w:tr w:rsidR="00C421E9" w:rsidRPr="00C421E9" w:rsidTr="00C421E9">
        <w:trPr>
          <w:trHeight w:val="20"/>
        </w:trPr>
        <w:tc>
          <w:tcPr>
            <w:tcW w:w="25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FDX/BankSvcRq/PFormInfo– блок информации о заявке (Необязательный)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обрабатывается</w:t>
            </w:r>
          </w:p>
        </w:tc>
      </w:tr>
      <w:tr w:rsidR="00C421E9" w:rsidRPr="00C421E9" w:rsidTr="00C421E9">
        <w:trPr>
          <w:trHeight w:val="20"/>
        </w:trPr>
        <w:tc>
          <w:tcPr>
            <w:tcW w:w="692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RequestId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421E9" w:rsidRPr="00C421E9" w:rsidRDefault="00C421E9" w:rsidP="00C421E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1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Проверка на обязательность не осуществляется,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возвращаем то же </w:t>
            </w:r>
            <w:r w:rsid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значение,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которое пришло.</w:t>
            </w:r>
          </w:p>
        </w:tc>
      </w:tr>
    </w:tbl>
    <w:p w:rsidR="00C421E9" w:rsidRDefault="00C421E9" w:rsidP="00C421E9">
      <w:pPr>
        <w:pStyle w:val="a0"/>
        <w:numPr>
          <w:ilvl w:val="0"/>
          <w:numId w:val="0"/>
        </w:numPr>
      </w:pPr>
    </w:p>
    <w:p w:rsidR="008973ED" w:rsidRDefault="008973ED" w:rsidP="008973ED">
      <w:pPr>
        <w:pStyle w:val="a0"/>
      </w:pPr>
      <w:r>
        <w:t>Описание реквизитов ответного сообщения (</w:t>
      </w:r>
      <w:r>
        <w:rPr>
          <w:lang w:val="en-US"/>
        </w:rPr>
        <w:t>DocInqRs</w:t>
      </w:r>
      <w:r>
        <w:t>)</w:t>
      </w:r>
      <w:r w:rsidRPr="007238EC">
        <w:t>.</w:t>
      </w:r>
    </w:p>
    <w:tbl>
      <w:tblPr>
        <w:tblW w:w="5500" w:type="pct"/>
        <w:tblInd w:w="-567" w:type="dxa"/>
        <w:tblLook w:val="04A0" w:firstRow="1" w:lastRow="0" w:firstColumn="1" w:lastColumn="0" w:noHBand="0" w:noVBand="1"/>
      </w:tblPr>
      <w:tblGrid>
        <w:gridCol w:w="1539"/>
        <w:gridCol w:w="1735"/>
        <w:gridCol w:w="1655"/>
        <w:gridCol w:w="2066"/>
        <w:gridCol w:w="3274"/>
      </w:tblGrid>
      <w:tr w:rsidR="008973ED" w:rsidRPr="008973ED" w:rsidTr="008973ED">
        <w:trPr>
          <w:trHeight w:val="20"/>
          <w:tblHeader/>
        </w:trPr>
        <w:tc>
          <w:tcPr>
            <w:tcW w:w="7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845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Название параметра сервиса</w:t>
            </w:r>
          </w:p>
        </w:tc>
        <w:tc>
          <w:tcPr>
            <w:tcW w:w="80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Обязательность</w:t>
            </w:r>
          </w:p>
        </w:tc>
        <w:tc>
          <w:tcPr>
            <w:tcW w:w="1005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Возможные значения</w:t>
            </w:r>
          </w:p>
        </w:tc>
        <w:tc>
          <w:tcPr>
            <w:tcW w:w="159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973ED" w:rsidRPr="008973ED" w:rsidTr="008973ED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FDX/ServerInfo - блок служебной информации (Обязательный)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MsgUID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Идентификатор сообщения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f02bf28e-21cf-4ce5-ba79-eed2d1e5006e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RqUID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Идентификатор запроса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f02bf28e-21cf-4ce5-ba79-eed2d1e5006e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SPName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Система-отправитель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AVKRKO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MsgReceiver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Система-получатель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Тэг должен передаваться обязательно, содержит значение, переданное в тэге </w:t>
            </w: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SPName</w:t>
            </w: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во входящем сообщении </w:t>
            </w: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DocInqRq</w:t>
            </w: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ServerDt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отправки сообщения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2001-12-17T09:30:47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MsgType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сообщения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DocInqRs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BpId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Возвращаем то же значение, которое пришло.</w:t>
            </w:r>
          </w:p>
        </w:tc>
      </w:tr>
      <w:tr w:rsidR="008973ED" w:rsidRPr="008973ED" w:rsidTr="008973ED">
        <w:trPr>
          <w:trHeight w:val="20"/>
        </w:trPr>
        <w:tc>
          <w:tcPr>
            <w:tcW w:w="3406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FDX/BankSvcRq/DocInfo – блок информации о документе (Необязательный)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передается в случае нахождения документа по идентификатору (uid)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OrigName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типа документа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DocTypeName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Идентификатор типа документа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DocNum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при наличии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DocVersion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версии документа РКО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PFTypeCode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Код вида ПФ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передается</w:t>
            </w:r>
          </w:p>
        </w:tc>
      </w:tr>
      <w:tr w:rsidR="008973ED" w:rsidRPr="008973ED" w:rsidTr="007728E0">
        <w:trPr>
          <w:trHeight w:val="206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Name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Пользовательское наименование файла для документов РКО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при наличии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DocId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Уникальный идентификатор документа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DocExtType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Расширение файла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7728E0">
        <w:trPr>
          <w:trHeight w:val="6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Data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Тело документа в формате base64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3406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FDX/BankSvcRq/CustInfo – блок информации о клиенте (Необязательный)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передается</w:t>
            </w:r>
          </w:p>
        </w:tc>
      </w:tr>
      <w:tr w:rsidR="008973ED" w:rsidRPr="008973ED" w:rsidTr="007728E0">
        <w:trPr>
          <w:trHeight w:val="98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CustId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Уникальный идентификатор клиента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3ED" w:rsidRPr="008973ED" w:rsidTr="008973ED">
        <w:trPr>
          <w:trHeight w:val="20"/>
        </w:trPr>
        <w:tc>
          <w:tcPr>
            <w:tcW w:w="3406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FDX/BankSvcRq/LoanInfo – блок информации о кредитном договоре (Необязательный)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передается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AgreemtNum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3ED" w:rsidRPr="008973ED" w:rsidTr="008973ED">
        <w:trPr>
          <w:trHeight w:val="20"/>
        </w:trPr>
        <w:tc>
          <w:tcPr>
            <w:tcW w:w="3406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FDX/BankSvcRq/PFormInfo – блок информации о заявке (Необязательный)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8973ED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973ED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Данный блок не передается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RequestId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заявки (без маски R00)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8973ED" w:rsidRPr="008973ED" w:rsidTr="008973ED">
        <w:trPr>
          <w:trHeight w:val="20"/>
        </w:trPr>
        <w:tc>
          <w:tcPr>
            <w:tcW w:w="3406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A6A6A6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FDX/BankSvcRq/Status – блок информации о статусе (Обязательный)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StatusCode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Статусный код возврата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 – Документ передан успешно</w:t>
            </w:r>
          </w:p>
        </w:tc>
        <w:tc>
          <w:tcPr>
            <w:tcW w:w="1594" w:type="pct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– При обработке сообщения возникли ошибки</w:t>
            </w:r>
          </w:p>
        </w:tc>
        <w:tc>
          <w:tcPr>
            <w:tcW w:w="1594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– Документ не найден</w:t>
            </w:r>
          </w:p>
        </w:tc>
        <w:tc>
          <w:tcPr>
            <w:tcW w:w="1594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Severity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Серьезность ошибки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3ED" w:rsidRPr="008973ED" w:rsidTr="008973ED">
        <w:trPr>
          <w:trHeight w:val="20"/>
        </w:trPr>
        <w:tc>
          <w:tcPr>
            <w:tcW w:w="74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StatusDesc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статуса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73ED" w:rsidRPr="007728E0" w:rsidRDefault="008973ED" w:rsidP="008973E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Передается обязательно</w:t>
            </w:r>
          </w:p>
        </w:tc>
      </w:tr>
    </w:tbl>
    <w:p w:rsidR="008973ED" w:rsidRDefault="008973ED" w:rsidP="008973ED">
      <w:pPr>
        <w:pStyle w:val="a0"/>
        <w:numPr>
          <w:ilvl w:val="0"/>
          <w:numId w:val="0"/>
        </w:numPr>
      </w:pPr>
    </w:p>
    <w:p w:rsidR="00C309BD" w:rsidRDefault="00C309BD" w:rsidP="00C309BD">
      <w:pPr>
        <w:pStyle w:val="a0"/>
      </w:pPr>
      <w:r>
        <w:t>Коды ошибок.</w:t>
      </w:r>
    </w:p>
    <w:tbl>
      <w:tblPr>
        <w:tblW w:w="5500" w:type="pct"/>
        <w:tblInd w:w="-567" w:type="dxa"/>
        <w:tblLook w:val="04A0" w:firstRow="1" w:lastRow="0" w:firstColumn="1" w:lastColumn="0" w:noHBand="0" w:noVBand="1"/>
      </w:tblPr>
      <w:tblGrid>
        <w:gridCol w:w="1978"/>
        <w:gridCol w:w="2379"/>
        <w:gridCol w:w="2179"/>
        <w:gridCol w:w="3733"/>
      </w:tblGrid>
      <w:tr w:rsidR="00C309BD" w:rsidRPr="00C309BD" w:rsidTr="00C309BD">
        <w:trPr>
          <w:trHeight w:val="2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возврата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Описание статуса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Серьёзность ошибки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C309BD" w:rsidRPr="00C309BD" w:rsidTr="00C309BD">
        <w:trPr>
          <w:trHeight w:val="2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StatusCode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StatusDesc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Severity</w:t>
            </w:r>
          </w:p>
        </w:tc>
        <w:tc>
          <w:tcPr>
            <w:tcW w:w="2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09BD" w:rsidRPr="00C309BD" w:rsidTr="00C309BD">
        <w:trPr>
          <w:trHeight w:val="2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 передан успешно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Успешно обработано, информация по документу передана</w:t>
            </w:r>
          </w:p>
        </w:tc>
      </w:tr>
      <w:tr w:rsidR="00C309BD" w:rsidRPr="00C309BD" w:rsidTr="00C309BD">
        <w:trPr>
          <w:trHeight w:val="2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обработке сообщения возникли ошибки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Error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обработке сообщения возникли ошибки, информация по документам не передана</w:t>
            </w:r>
          </w:p>
        </w:tc>
      </w:tr>
      <w:tr w:rsidR="00C309BD" w:rsidRPr="00C309BD" w:rsidTr="00C309BD">
        <w:trPr>
          <w:trHeight w:val="2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 не найден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Error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9BD" w:rsidRPr="007728E0" w:rsidRDefault="00C309BD" w:rsidP="00C309BD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 не найден, информация по документу не передана</w:t>
            </w:r>
          </w:p>
        </w:tc>
      </w:tr>
    </w:tbl>
    <w:p w:rsidR="00C309BD" w:rsidRDefault="00C309BD" w:rsidP="00C309BD">
      <w:pPr>
        <w:pStyle w:val="a0"/>
        <w:numPr>
          <w:ilvl w:val="0"/>
          <w:numId w:val="0"/>
        </w:numPr>
      </w:pPr>
    </w:p>
    <w:p w:rsidR="001D7F53" w:rsidRDefault="001D7F53" w:rsidP="00E11F42">
      <w:pPr>
        <w:pStyle w:val="5"/>
        <w:numPr>
          <w:ilvl w:val="5"/>
          <w:numId w:val="4"/>
        </w:numPr>
      </w:pPr>
      <w:bookmarkStart w:id="55" w:name="_Toc139377597"/>
      <w:r>
        <w:t>Описание логики</w:t>
      </w:r>
      <w:r w:rsidR="007238EC">
        <w:t>.</w:t>
      </w:r>
      <w:bookmarkEnd w:id="55"/>
    </w:p>
    <w:p w:rsidR="004112AD" w:rsidRPr="004112AD" w:rsidRDefault="004112AD" w:rsidP="004112AD">
      <w:r w:rsidRPr="004112AD">
        <w:t xml:space="preserve">На вход принимается сообщение из очереди (новая очередь) </w:t>
      </w:r>
      <w:r w:rsidRPr="004112AD">
        <w:rPr>
          <w:lang w:val="en-US"/>
        </w:rPr>
        <w:t>DoclnqRq</w:t>
      </w:r>
      <w:r w:rsidRPr="004112AD">
        <w:t xml:space="preserve"> со следующими реквизитами:</w:t>
      </w:r>
    </w:p>
    <w:p w:rsidR="004112AD" w:rsidRPr="004112AD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MsgUID</w:t>
      </w:r>
      <w:r w:rsidRPr="004112AD">
        <w:t xml:space="preserve"> – идентификатор сообщения;</w:t>
      </w:r>
    </w:p>
    <w:p w:rsidR="004112AD" w:rsidRPr="004112AD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RqUID</w:t>
      </w:r>
      <w:r w:rsidRPr="004112AD">
        <w:t xml:space="preserve"> – идентификатор запроса;</w:t>
      </w:r>
    </w:p>
    <w:p w:rsidR="004112AD" w:rsidRPr="004112AD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SPName</w:t>
      </w:r>
      <w:r w:rsidRPr="004112AD">
        <w:t xml:space="preserve"> – система отправитель;</w:t>
      </w:r>
    </w:p>
    <w:p w:rsidR="004112AD" w:rsidRPr="004112AD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MsgReceiver</w:t>
      </w:r>
      <w:r w:rsidRPr="004112AD">
        <w:t xml:space="preserve"> – система получатель (</w:t>
      </w:r>
      <w:r w:rsidRPr="004112AD">
        <w:rPr>
          <w:lang w:val="en-US"/>
        </w:rPr>
        <w:t>AVKRKO</w:t>
      </w:r>
      <w:r w:rsidRPr="004112AD">
        <w:t>);</w:t>
      </w:r>
    </w:p>
    <w:p w:rsidR="004112AD" w:rsidRPr="004112AD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MsgType</w:t>
      </w:r>
      <w:r w:rsidRPr="004112AD">
        <w:t xml:space="preserve"> – тип сообщения (</w:t>
      </w:r>
      <w:r w:rsidRPr="004112AD">
        <w:rPr>
          <w:lang w:val="en-US"/>
        </w:rPr>
        <w:t>DoclnqRq</w:t>
      </w:r>
      <w:r w:rsidRPr="004112AD">
        <w:t>);</w:t>
      </w:r>
    </w:p>
    <w:p w:rsidR="004112AD" w:rsidRPr="004112AD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ServerDt</w:t>
      </w:r>
      <w:r w:rsidRPr="004112AD">
        <w:t xml:space="preserve"> – Дата/Время формирования запроса;</w:t>
      </w:r>
    </w:p>
    <w:p w:rsidR="007728E0" w:rsidRDefault="004112AD" w:rsidP="00E11F42">
      <w:pPr>
        <w:pStyle w:val="af9"/>
        <w:numPr>
          <w:ilvl w:val="0"/>
          <w:numId w:val="24"/>
        </w:numPr>
      </w:pPr>
      <w:r w:rsidRPr="004112AD">
        <w:rPr>
          <w:lang w:val="en-US"/>
        </w:rPr>
        <w:t>DocId</w:t>
      </w:r>
      <w:r w:rsidRPr="004112AD">
        <w:t xml:space="preserve"> (обязательный)– Уникальный идентификатор документа (</w:t>
      </w:r>
      <w:r w:rsidRPr="004112AD">
        <w:rPr>
          <w:lang w:val="en-US"/>
        </w:rPr>
        <w:t>uid</w:t>
      </w:r>
      <w:r w:rsidRPr="004112AD">
        <w:t>).</w:t>
      </w:r>
    </w:p>
    <w:p w:rsidR="00146383" w:rsidRPr="00E4062F" w:rsidRDefault="00146383" w:rsidP="00E11F42">
      <w:pPr>
        <w:numPr>
          <w:ilvl w:val="0"/>
          <w:numId w:val="25"/>
        </w:numPr>
        <w:spacing w:after="0" w:line="240" w:lineRule="auto"/>
        <w:contextualSpacing/>
        <w:jc w:val="both"/>
      </w:pPr>
      <w:r w:rsidRPr="00E4062F">
        <w:t>Осуществляется разбор полученного сообщения:</w:t>
      </w:r>
    </w:p>
    <w:p w:rsidR="00146383" w:rsidRPr="00E4062F" w:rsidRDefault="00146383" w:rsidP="00E11F42">
      <w:pPr>
        <w:pStyle w:val="af9"/>
        <w:numPr>
          <w:ilvl w:val="1"/>
          <w:numId w:val="25"/>
        </w:numPr>
      </w:pPr>
      <w:r w:rsidRPr="00E4062F">
        <w:t>Если сообщение успешно обработано, переход на следующий шаг пункт 3.</w:t>
      </w:r>
    </w:p>
    <w:p w:rsidR="00146383" w:rsidRPr="0091264E" w:rsidRDefault="00146383" w:rsidP="00E11F42">
      <w:pPr>
        <w:pStyle w:val="af9"/>
        <w:numPr>
          <w:ilvl w:val="1"/>
          <w:numId w:val="25"/>
        </w:numPr>
      </w:pPr>
      <w:r w:rsidRPr="00031B61">
        <w:t>Если при обработке сообщения возникли ошибки</w:t>
      </w:r>
      <w:r>
        <w:t xml:space="preserve"> или тэг </w:t>
      </w:r>
      <w:r w:rsidRPr="00146383">
        <w:rPr>
          <w:b/>
          <w:lang w:val="en-US"/>
        </w:rPr>
        <w:t>DocId</w:t>
      </w:r>
      <w:r>
        <w:t xml:space="preserve"> не был передан</w:t>
      </w:r>
      <w:r w:rsidRPr="00031B61">
        <w:t>, отправить в ответном сообщении (</w:t>
      </w:r>
      <w:r w:rsidRPr="00146383">
        <w:rPr>
          <w:b/>
          <w:lang w:val="en-US"/>
        </w:rPr>
        <w:t>Doclnq</w:t>
      </w:r>
      <w:r w:rsidRPr="00146383">
        <w:rPr>
          <w:b/>
        </w:rPr>
        <w:t>R</w:t>
      </w:r>
      <w:r w:rsidRPr="00146383">
        <w:rPr>
          <w:b/>
          <w:lang w:val="en-US"/>
        </w:rPr>
        <w:t>s</w:t>
      </w:r>
      <w:r w:rsidRPr="00146383">
        <w:rPr>
          <w:b/>
        </w:rPr>
        <w:t>)</w:t>
      </w:r>
      <w:r w:rsidRPr="00031B61">
        <w:t xml:space="preserve"> StatusCode = «1» StatusDesc</w:t>
      </w:r>
      <w:r>
        <w:t xml:space="preserve"> </w:t>
      </w:r>
      <w:r w:rsidRPr="00031B61">
        <w:t>=</w:t>
      </w:r>
      <w:r>
        <w:t xml:space="preserve"> «</w:t>
      </w:r>
      <w:r w:rsidRPr="00031B61">
        <w:t>При обработке сообщения возникли ошибки</w:t>
      </w:r>
      <w:r>
        <w:t>»</w:t>
      </w:r>
      <w:r w:rsidRPr="00031B61">
        <w:t>.</w:t>
      </w:r>
    </w:p>
    <w:p w:rsidR="00146383" w:rsidRPr="00031B61" w:rsidRDefault="00146383" w:rsidP="00E11F42">
      <w:pPr>
        <w:pStyle w:val="af9"/>
        <w:numPr>
          <w:ilvl w:val="0"/>
          <w:numId w:val="25"/>
        </w:numPr>
      </w:pPr>
      <w:r w:rsidRPr="00031B61">
        <w:t xml:space="preserve">Поиск </w:t>
      </w:r>
      <w:r w:rsidR="003852FE" w:rsidRPr="00031B61">
        <w:t>документа</w:t>
      </w:r>
      <w:r w:rsidR="003852FE" w:rsidRPr="002778E7">
        <w:t xml:space="preserve"> (</w:t>
      </w:r>
      <w:hyperlink w:anchor="Пример14" w:history="1">
        <w:r w:rsidR="002778E7" w:rsidRPr="001F584E">
          <w:rPr>
            <w:rStyle w:val="af1"/>
          </w:rPr>
          <w:t xml:space="preserve">Пример </w:t>
        </w:r>
        <w:r w:rsidR="001F584E" w:rsidRPr="001F584E">
          <w:rPr>
            <w:rStyle w:val="af1"/>
          </w:rPr>
          <w:t>14</w:t>
        </w:r>
      </w:hyperlink>
      <w:r w:rsidR="002778E7" w:rsidRPr="002778E7">
        <w:t>)</w:t>
      </w:r>
      <w:r w:rsidRPr="00031B61">
        <w:t xml:space="preserve"> по полученному уникальному идентификатору документа (</w:t>
      </w:r>
      <w:r w:rsidRPr="00146383">
        <w:rPr>
          <w:b/>
          <w:lang w:val="en-US"/>
        </w:rPr>
        <w:t>DocId</w:t>
      </w:r>
      <w:r w:rsidRPr="00031B61">
        <w:t>):</w:t>
      </w:r>
    </w:p>
    <w:p w:rsidR="00146383" w:rsidRPr="00031B61" w:rsidRDefault="00146383" w:rsidP="00E11F42">
      <w:pPr>
        <w:pStyle w:val="af9"/>
        <w:numPr>
          <w:ilvl w:val="1"/>
          <w:numId w:val="25"/>
        </w:numPr>
      </w:pPr>
      <w:r w:rsidRPr="00031B61">
        <w:t>Если документ найден, отправить в ответном сообщении (</w:t>
      </w:r>
      <w:r w:rsidRPr="00146383">
        <w:rPr>
          <w:b/>
          <w:lang w:val="en-US"/>
        </w:rPr>
        <w:t>Doclnq</w:t>
      </w:r>
      <w:r w:rsidRPr="00146383">
        <w:rPr>
          <w:b/>
        </w:rPr>
        <w:t>R</w:t>
      </w:r>
      <w:r w:rsidRPr="00146383">
        <w:rPr>
          <w:b/>
          <w:lang w:val="en-US"/>
        </w:rPr>
        <w:t>s</w:t>
      </w:r>
      <w:r w:rsidRPr="00031B61">
        <w:t xml:space="preserve">) все реквизиты для ответа, </w:t>
      </w:r>
      <w:r w:rsidRPr="00146383">
        <w:rPr>
          <w:lang w:val="en-US"/>
        </w:rPr>
        <w:t>StatusCode</w:t>
      </w:r>
      <w:r w:rsidRPr="00031B61">
        <w:t xml:space="preserve"> = «0» и StatusDesc</w:t>
      </w:r>
      <w:r>
        <w:t xml:space="preserve"> </w:t>
      </w:r>
      <w:r w:rsidRPr="00031B61">
        <w:t>=</w:t>
      </w:r>
      <w:r>
        <w:t xml:space="preserve"> «</w:t>
      </w:r>
      <w:r w:rsidRPr="00031B61">
        <w:t>Документ передан успешно</w:t>
      </w:r>
      <w:r>
        <w:t>»</w:t>
      </w:r>
      <w:r w:rsidRPr="00031B61">
        <w:t>.</w:t>
      </w:r>
    </w:p>
    <w:p w:rsidR="00146383" w:rsidRDefault="00146383" w:rsidP="00E11F42">
      <w:pPr>
        <w:pStyle w:val="af9"/>
        <w:numPr>
          <w:ilvl w:val="1"/>
          <w:numId w:val="25"/>
        </w:numPr>
      </w:pPr>
      <w:r w:rsidRPr="00031B61">
        <w:t>Если документ не найден, отправить в ответном сообщении (</w:t>
      </w:r>
      <w:r w:rsidRPr="00146383">
        <w:rPr>
          <w:b/>
          <w:lang w:val="en-US"/>
        </w:rPr>
        <w:t>Doclnq</w:t>
      </w:r>
      <w:r w:rsidRPr="00146383">
        <w:rPr>
          <w:b/>
        </w:rPr>
        <w:t>R</w:t>
      </w:r>
      <w:r w:rsidRPr="00146383">
        <w:rPr>
          <w:b/>
          <w:lang w:val="en-US"/>
        </w:rPr>
        <w:t>s</w:t>
      </w:r>
      <w:r w:rsidRPr="00146383">
        <w:rPr>
          <w:b/>
        </w:rPr>
        <w:t>)</w:t>
      </w:r>
      <w:r w:rsidRPr="00031B61">
        <w:t xml:space="preserve"> </w:t>
      </w:r>
      <w:r w:rsidRPr="00146383">
        <w:rPr>
          <w:lang w:val="en-US"/>
        </w:rPr>
        <w:t>StatusCode</w:t>
      </w:r>
      <w:r w:rsidRPr="00031B61">
        <w:t xml:space="preserve"> = «2» и StatusDesc</w:t>
      </w:r>
      <w:r>
        <w:t xml:space="preserve"> </w:t>
      </w:r>
      <w:r w:rsidRPr="00031B61">
        <w:t>=</w:t>
      </w:r>
      <w:r>
        <w:t xml:space="preserve"> «</w:t>
      </w:r>
      <w:r w:rsidRPr="00031B61">
        <w:t>Документ не найден</w:t>
      </w:r>
      <w:r>
        <w:t>»</w:t>
      </w:r>
      <w:r w:rsidRPr="00031B61">
        <w:t>.</w:t>
      </w:r>
    </w:p>
    <w:p w:rsidR="001828CC" w:rsidRPr="00005E14" w:rsidRDefault="001828CC" w:rsidP="001828CC">
      <w:pPr>
        <w:jc w:val="both"/>
        <w:rPr>
          <w:lang w:eastAsia="ru-RU"/>
        </w:rPr>
      </w:pPr>
      <w:r w:rsidRPr="00005E14">
        <w:rPr>
          <w:lang w:eastAsia="ru-RU"/>
        </w:rPr>
        <w:t xml:space="preserve">По собранному пути из </w:t>
      </w:r>
      <w:hyperlink w:anchor="Пример14" w:history="1">
        <w:r w:rsidRPr="001F584E">
          <w:rPr>
            <w:rStyle w:val="af1"/>
            <w:lang w:eastAsia="ru-RU"/>
          </w:rPr>
          <w:t xml:space="preserve">примера </w:t>
        </w:r>
        <w:r w:rsidR="001F584E" w:rsidRPr="001F584E">
          <w:rPr>
            <w:rStyle w:val="af1"/>
            <w:lang w:eastAsia="ru-RU"/>
          </w:rPr>
          <w:t>14</w:t>
        </w:r>
      </w:hyperlink>
      <w:r w:rsidRPr="00005E14">
        <w:rPr>
          <w:lang w:eastAsia="ru-RU"/>
        </w:rPr>
        <w:t>, берем путь и идем до внутреннего файлового хранилища, открываем ячейку:</w:t>
      </w:r>
    </w:p>
    <w:p w:rsidR="001828CC" w:rsidRPr="00005E14" w:rsidRDefault="001828CC" w:rsidP="00E11F42">
      <w:pPr>
        <w:pStyle w:val="af9"/>
        <w:numPr>
          <w:ilvl w:val="0"/>
          <w:numId w:val="27"/>
        </w:numPr>
        <w:jc w:val="both"/>
        <w:rPr>
          <w:lang w:eastAsia="ru-RU"/>
        </w:rPr>
      </w:pPr>
      <w:r w:rsidRPr="00005E14">
        <w:rPr>
          <w:lang w:eastAsia="ru-RU"/>
        </w:rPr>
        <w:t>Если внутри ячейки тег contentsBodyName содержит значение doclinks.xml, то необходимо расшифровать значение &lt;contentsBodyData encoding="base64"&gt; в текст. И значения из тега &lt;</w:t>
      </w:r>
      <w:r w:rsidRPr="001828CC">
        <w:rPr>
          <w:lang w:val="en-US" w:eastAsia="ru-RU"/>
        </w:rPr>
        <w:t>uid</w:t>
      </w:r>
      <w:r w:rsidRPr="00005E14">
        <w:rPr>
          <w:lang w:eastAsia="ru-RU"/>
        </w:rPr>
        <w:t xml:space="preserve">&gt; поочередно от верхнего, к нижнему подставить в запрос из </w:t>
      </w:r>
      <w:hyperlink w:anchor="Пример14" w:history="1">
        <w:r w:rsidRPr="001F584E">
          <w:rPr>
            <w:rStyle w:val="af1"/>
            <w:lang w:eastAsia="ru-RU"/>
          </w:rPr>
          <w:t xml:space="preserve">примера </w:t>
        </w:r>
        <w:r w:rsidR="001F584E" w:rsidRPr="001F584E">
          <w:rPr>
            <w:rStyle w:val="af1"/>
            <w:lang w:eastAsia="ru-RU"/>
          </w:rPr>
          <w:t>14</w:t>
        </w:r>
      </w:hyperlink>
      <w:r w:rsidR="001F584E" w:rsidRPr="00005E14">
        <w:rPr>
          <w:lang w:eastAsia="ru-RU"/>
        </w:rPr>
        <w:t>, достать</w:t>
      </w:r>
      <w:r w:rsidRPr="00005E14">
        <w:rPr>
          <w:lang w:eastAsia="ru-RU"/>
        </w:rPr>
        <w:t xml:space="preserve"> пути до ячеек, где в теге &lt;contentsBodyData encoding="base64"&gt; зашифровано изображение в </w:t>
      </w:r>
      <w:r w:rsidRPr="001828CC">
        <w:rPr>
          <w:lang w:val="en-US" w:eastAsia="ru-RU"/>
        </w:rPr>
        <w:t>jpg</w:t>
      </w:r>
      <w:r w:rsidRPr="00005E14">
        <w:rPr>
          <w:lang w:eastAsia="ru-RU"/>
        </w:rPr>
        <w:t xml:space="preserve">. После того как все </w:t>
      </w:r>
      <w:r w:rsidRPr="001828CC">
        <w:rPr>
          <w:lang w:val="en-US" w:eastAsia="ru-RU"/>
        </w:rPr>
        <w:t>jpg</w:t>
      </w:r>
      <w:r w:rsidRPr="00005E14">
        <w:rPr>
          <w:lang w:eastAsia="ru-RU"/>
        </w:rPr>
        <w:t xml:space="preserve"> будут собраны, необходимо преобразовать их в общую </w:t>
      </w:r>
      <w:r w:rsidRPr="001828CC">
        <w:rPr>
          <w:lang w:val="en-US" w:eastAsia="ru-RU"/>
        </w:rPr>
        <w:t>pdf</w:t>
      </w:r>
      <w:r w:rsidRPr="00005E14">
        <w:rPr>
          <w:lang w:eastAsia="ru-RU"/>
        </w:rPr>
        <w:t xml:space="preserve"> и зашифровав в </w:t>
      </w:r>
      <w:r w:rsidRPr="001828CC">
        <w:rPr>
          <w:lang w:val="en-US" w:eastAsia="ru-RU"/>
        </w:rPr>
        <w:t>base</w:t>
      </w:r>
      <w:r w:rsidRPr="00005E14">
        <w:rPr>
          <w:lang w:eastAsia="ru-RU"/>
        </w:rPr>
        <w:t xml:space="preserve">64 отправить в теге &lt;Data&gt;, вместе с остальными тегами полученными из </w:t>
      </w:r>
      <w:hyperlink w:anchor="Пример15" w:history="1">
        <w:r w:rsidRPr="001F584E">
          <w:rPr>
            <w:rStyle w:val="af1"/>
          </w:rPr>
          <w:t xml:space="preserve">Примера </w:t>
        </w:r>
        <w:r w:rsidR="001F584E" w:rsidRPr="001F584E">
          <w:rPr>
            <w:rStyle w:val="af1"/>
          </w:rPr>
          <w:t>15</w:t>
        </w:r>
      </w:hyperlink>
      <w:r w:rsidRPr="00005E14">
        <w:rPr>
          <w:lang w:eastAsia="ru-RU"/>
        </w:rPr>
        <w:t>, в зависимости от того какой запрос был выполнен изначально</w:t>
      </w:r>
      <w:r w:rsidRPr="001828CC">
        <w:rPr>
          <w:lang w:eastAsia="ru-RU"/>
        </w:rPr>
        <w:t>;</w:t>
      </w:r>
    </w:p>
    <w:p w:rsidR="001828CC" w:rsidRPr="0091264E" w:rsidRDefault="001828CC" w:rsidP="00E11F42">
      <w:pPr>
        <w:pStyle w:val="af9"/>
        <w:numPr>
          <w:ilvl w:val="0"/>
          <w:numId w:val="27"/>
        </w:numPr>
      </w:pPr>
      <w:r w:rsidRPr="00005E14">
        <w:rPr>
          <w:lang w:eastAsia="ru-RU"/>
        </w:rPr>
        <w:t>Если внутри ячейки тег contentsBodyName не равен значению doclinks.xml, то необходимо вернуть значение из тега &lt;contentsBodyData encoding="base64"&gt; в теге &lt;</w:t>
      </w:r>
      <w:r w:rsidRPr="001828CC">
        <w:rPr>
          <w:lang w:val="en-US" w:eastAsia="ru-RU"/>
        </w:rPr>
        <w:t>Data</w:t>
      </w:r>
      <w:r w:rsidRPr="00005E14">
        <w:rPr>
          <w:lang w:eastAsia="ru-RU"/>
        </w:rPr>
        <w:t xml:space="preserve">&gt;, вместе с остальными тегами полученными из </w:t>
      </w:r>
      <w:hyperlink w:anchor="Пример15" w:history="1">
        <w:r w:rsidRPr="001F584E">
          <w:rPr>
            <w:rStyle w:val="af1"/>
          </w:rPr>
          <w:t xml:space="preserve">примера </w:t>
        </w:r>
        <w:r w:rsidR="001F584E" w:rsidRPr="001F584E">
          <w:rPr>
            <w:rStyle w:val="af1"/>
          </w:rPr>
          <w:t>15</w:t>
        </w:r>
      </w:hyperlink>
      <w:r>
        <w:rPr>
          <w:lang w:eastAsia="ru-RU"/>
        </w:rPr>
        <w:t>.</w:t>
      </w:r>
    </w:p>
    <w:p w:rsidR="00146383" w:rsidRPr="009E062D" w:rsidRDefault="00146383" w:rsidP="00E11F42">
      <w:pPr>
        <w:pStyle w:val="af9"/>
        <w:numPr>
          <w:ilvl w:val="0"/>
          <w:numId w:val="25"/>
        </w:numPr>
      </w:pPr>
      <w:r w:rsidRPr="009E062D">
        <w:t xml:space="preserve">По завершению обработки отправляется ответное сообщение </w:t>
      </w:r>
      <w:r w:rsidRPr="00146383">
        <w:rPr>
          <w:b/>
          <w:lang w:val="en-US"/>
        </w:rPr>
        <w:t>Doclnq</w:t>
      </w:r>
      <w:r w:rsidRPr="00146383">
        <w:rPr>
          <w:b/>
        </w:rPr>
        <w:t>R</w:t>
      </w:r>
      <w:r w:rsidRPr="00146383">
        <w:rPr>
          <w:b/>
          <w:lang w:val="en-US"/>
        </w:rPr>
        <w:t>s</w:t>
      </w:r>
      <w:r w:rsidRPr="009E062D">
        <w:t>. Ответ должен включать в себя: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MsgUID – идентификатор сообщения;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RqUID – идентификатор запроса;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SPName – система отправитель (</w:t>
      </w:r>
      <w:r w:rsidRPr="00146383">
        <w:rPr>
          <w:b/>
          <w:bCs/>
          <w:kern w:val="36"/>
          <w:sz w:val="22"/>
          <w:lang w:val="en-US"/>
        </w:rPr>
        <w:t>AVKRKO</w:t>
      </w:r>
      <w:r w:rsidRPr="0077391C">
        <w:t>);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 xml:space="preserve">MsgReceiver – система получатель (передается значение, полученное в тэге SPName во входящем сообщении </w:t>
      </w:r>
      <w:r w:rsidRPr="00146383">
        <w:rPr>
          <w:b/>
          <w:lang w:val="en-US"/>
        </w:rPr>
        <w:t>Doclnq</w:t>
      </w:r>
      <w:r w:rsidRPr="00146383">
        <w:rPr>
          <w:b/>
        </w:rPr>
        <w:t>Rq</w:t>
      </w:r>
      <w:r w:rsidRPr="0077391C">
        <w:t>);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MsgType – тип сообщения (</w:t>
      </w:r>
      <w:r w:rsidRPr="00146383">
        <w:rPr>
          <w:b/>
          <w:lang w:val="en-US"/>
        </w:rPr>
        <w:t>Doclnq</w:t>
      </w:r>
      <w:r w:rsidRPr="00146383">
        <w:rPr>
          <w:b/>
          <w:sz w:val="22"/>
          <w:lang w:val="en-US"/>
        </w:rPr>
        <w:t>Rs</w:t>
      </w:r>
      <w:r w:rsidRPr="0077391C">
        <w:t>);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ServerDt – Дата/Время формирования запроса;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146383">
        <w:rPr>
          <w:lang w:val="en-US"/>
        </w:rPr>
        <w:t>OrigName</w:t>
      </w:r>
      <w:r w:rsidRPr="0077391C">
        <w:t xml:space="preserve"> – наименование типа документа</w:t>
      </w:r>
      <w:r w:rsidR="003852FE">
        <w:t xml:space="preserve"> (</w:t>
      </w:r>
      <w:hyperlink w:anchor="Пример15" w:history="1">
        <w:r w:rsidR="001F584E">
          <w:rPr>
            <w:rStyle w:val="af1"/>
          </w:rPr>
          <w:t>Пример 15</w:t>
        </w:r>
      </w:hyperlink>
      <w:r w:rsidR="003852FE">
        <w:t>)</w:t>
      </w:r>
      <w:r w:rsidRPr="0077391C">
        <w:t>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146383">
        <w:rPr>
          <w:lang w:val="en-US"/>
        </w:rPr>
        <w:t>DocTypeName</w:t>
      </w:r>
      <w:r w:rsidRPr="0077391C">
        <w:t xml:space="preserve"> – идентификатор типа документа, согласно справочнику в архиве клиентских досье розничного бизнеса Банка</w:t>
      </w:r>
      <w:r w:rsidR="003852FE">
        <w:t xml:space="preserve"> (</w:t>
      </w:r>
      <w:hyperlink w:anchor="Пример15" w:history="1">
        <w:r w:rsidR="001F584E">
          <w:rPr>
            <w:rStyle w:val="af1"/>
          </w:rPr>
          <w:t>Пример 15</w:t>
        </w:r>
      </w:hyperlink>
      <w:r w:rsidR="003852FE">
        <w:t>)</w:t>
      </w:r>
      <w:r w:rsidRPr="0077391C">
        <w:t>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Name – пользовательское наименование файла для документов РКО</w:t>
      </w:r>
      <w:r w:rsidR="003852FE">
        <w:t xml:space="preserve"> (</w:t>
      </w:r>
      <w:hyperlink w:anchor="Пример15" w:history="1">
        <w:r w:rsidR="001F584E">
          <w:rPr>
            <w:rStyle w:val="af1"/>
          </w:rPr>
          <w:t>Пример 15</w:t>
        </w:r>
      </w:hyperlink>
      <w:r w:rsidR="003852FE">
        <w:t>)</w:t>
      </w:r>
      <w:r w:rsidRPr="0077391C">
        <w:t>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DocVersion – номер версии документа РКО</w:t>
      </w:r>
      <w:r w:rsidR="003852FE">
        <w:t xml:space="preserve"> (</w:t>
      </w:r>
      <w:hyperlink w:anchor="Пример15" w:history="1">
        <w:r w:rsidR="001F584E">
          <w:rPr>
            <w:rStyle w:val="af1"/>
          </w:rPr>
          <w:t>Пример 15</w:t>
        </w:r>
      </w:hyperlink>
      <w:r w:rsidR="003852FE">
        <w:t>)</w:t>
      </w:r>
      <w:r w:rsidRPr="0077391C">
        <w:t>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>DocId – уникальный идентификатор документа</w:t>
      </w:r>
      <w:r w:rsidR="003852FE">
        <w:t xml:space="preserve"> (</w:t>
      </w:r>
      <w:hyperlink w:anchor="Пример15" w:history="1">
        <w:r w:rsidR="001F584E">
          <w:rPr>
            <w:rStyle w:val="af1"/>
          </w:rPr>
          <w:t>Пример 15</w:t>
        </w:r>
      </w:hyperlink>
      <w:r w:rsidR="003852FE">
        <w:t>)</w:t>
      </w:r>
      <w:r w:rsidRPr="0077391C">
        <w:t>;</w:t>
      </w:r>
    </w:p>
    <w:p w:rsidR="00146383" w:rsidRPr="0077391C" w:rsidRDefault="00146383" w:rsidP="00E11F42">
      <w:pPr>
        <w:pStyle w:val="af9"/>
        <w:numPr>
          <w:ilvl w:val="0"/>
          <w:numId w:val="26"/>
        </w:numPr>
      </w:pPr>
      <w:r w:rsidRPr="0077391C">
        <w:t xml:space="preserve">Data – тело документа в формате </w:t>
      </w:r>
      <w:r w:rsidRPr="00146383">
        <w:rPr>
          <w:lang w:val="en-US"/>
        </w:rPr>
        <w:t>base</w:t>
      </w:r>
      <w:r w:rsidRPr="0077391C">
        <w:t>64;</w:t>
      </w:r>
    </w:p>
    <w:p w:rsidR="00146383" w:rsidRPr="009E062D" w:rsidRDefault="00146383" w:rsidP="00E11F42">
      <w:pPr>
        <w:pStyle w:val="af9"/>
        <w:numPr>
          <w:ilvl w:val="0"/>
          <w:numId w:val="26"/>
        </w:numPr>
      </w:pPr>
      <w:r w:rsidRPr="0077391C">
        <w:t>DocExtType - расширение файла</w:t>
      </w:r>
      <w:r w:rsidR="003852FE">
        <w:t xml:space="preserve"> (</w:t>
      </w:r>
      <w:hyperlink w:anchor="Пример15" w:history="1">
        <w:r w:rsidR="001828CC">
          <w:rPr>
            <w:rStyle w:val="af1"/>
          </w:rPr>
          <w:t xml:space="preserve">Пример </w:t>
        </w:r>
        <w:r w:rsidR="001F584E">
          <w:rPr>
            <w:rStyle w:val="af1"/>
          </w:rPr>
          <w:t>15</w:t>
        </w:r>
      </w:hyperlink>
      <w:r w:rsidR="003852FE">
        <w:t>)</w:t>
      </w:r>
      <w:r w:rsidRPr="0077391C">
        <w:t>;</w:t>
      </w:r>
    </w:p>
    <w:p w:rsidR="00146383" w:rsidRPr="009E062D" w:rsidRDefault="00146383" w:rsidP="00E11F42">
      <w:pPr>
        <w:pStyle w:val="af9"/>
        <w:numPr>
          <w:ilvl w:val="0"/>
          <w:numId w:val="26"/>
        </w:numPr>
      </w:pPr>
      <w:r w:rsidRPr="009E062D">
        <w:t>StatusCode – код статуса обработки сообщения;</w:t>
      </w:r>
    </w:p>
    <w:p w:rsidR="00146383" w:rsidRDefault="00146383" w:rsidP="00E11F42">
      <w:pPr>
        <w:pStyle w:val="af9"/>
        <w:numPr>
          <w:ilvl w:val="0"/>
          <w:numId w:val="26"/>
        </w:numPr>
      </w:pPr>
      <w:r w:rsidRPr="009E062D">
        <w:t>StatusDesc – описание статуса обработки сообщения.</w:t>
      </w:r>
    </w:p>
    <w:bookmarkStart w:id="56" w:name="Пример14"/>
    <w:p w:rsidR="00146383" w:rsidRPr="001F584E" w:rsidRDefault="002778E7" w:rsidP="001F584E">
      <w:pPr>
        <w:pStyle w:val="a3"/>
        <w:numPr>
          <w:ilvl w:val="0"/>
          <w:numId w:val="0"/>
        </w:numPr>
      </w:pPr>
      <w:r w:rsidRPr="001F584E">
        <w:object w:dxaOrig="1541" w:dyaOrig="998" w14:anchorId="4E6F0791">
          <v:shape id="_x0000_i1055" type="#_x0000_t75" style="width:77.25pt;height:50.25pt" o:ole="">
            <v:imagedata r:id="rId68" o:title=""/>
          </v:shape>
          <o:OLEObject Type="Embed" ProgID="Package" ShapeID="_x0000_i1055" DrawAspect="Icon" ObjectID="_1750163744" r:id="rId69"/>
        </w:object>
      </w:r>
    </w:p>
    <w:p w:rsidR="00146383" w:rsidRPr="001F584E" w:rsidRDefault="00146383" w:rsidP="001F584E">
      <w:pPr>
        <w:pStyle w:val="a3"/>
      </w:pPr>
      <w:r w:rsidRPr="001F584E">
        <w:t xml:space="preserve">Запрос поиска пути до документа в </w:t>
      </w:r>
      <w:r w:rsidRPr="001F584E">
        <w:rPr>
          <w:lang w:val="en-US"/>
        </w:rPr>
        <w:t>BASE</w:t>
      </w:r>
      <w:r w:rsidRPr="001F584E">
        <w:t>64</w:t>
      </w:r>
      <w:r w:rsidR="003852FE" w:rsidRPr="001F584E">
        <w:t xml:space="preserve">, если разрешение документа не </w:t>
      </w:r>
      <w:r w:rsidR="003852FE" w:rsidRPr="001F584E">
        <w:rPr>
          <w:lang w:val="en-US"/>
        </w:rPr>
        <w:t>JPG</w:t>
      </w:r>
      <w:r w:rsidR="003852FE" w:rsidRPr="001F584E">
        <w:t>/</w:t>
      </w:r>
      <w:r w:rsidR="003852FE" w:rsidRPr="001F584E">
        <w:rPr>
          <w:lang w:val="en-US"/>
        </w:rPr>
        <w:t>PNG</w:t>
      </w:r>
      <w:r w:rsidRPr="001F584E">
        <w:t>.</w:t>
      </w:r>
    </w:p>
    <w:bookmarkEnd w:id="56"/>
    <w:p w:rsidR="00DC0144" w:rsidRDefault="00DC0144" w:rsidP="001F584E">
      <w:pPr>
        <w:pStyle w:val="a3"/>
        <w:numPr>
          <w:ilvl w:val="0"/>
          <w:numId w:val="0"/>
        </w:numPr>
      </w:pPr>
    </w:p>
    <w:bookmarkStart w:id="57" w:name="Пример15"/>
    <w:p w:rsidR="00146383" w:rsidRPr="002778E7" w:rsidRDefault="001828CC" w:rsidP="001F584E">
      <w:pPr>
        <w:pStyle w:val="a3"/>
        <w:numPr>
          <w:ilvl w:val="0"/>
          <w:numId w:val="0"/>
        </w:numPr>
        <w:rPr>
          <w:lang w:val="en-US"/>
        </w:rPr>
      </w:pPr>
      <w:r>
        <w:rPr>
          <w:lang w:val="en-US"/>
        </w:rPr>
        <w:object w:dxaOrig="1541" w:dyaOrig="998" w14:anchorId="1482315A">
          <v:shape id="_x0000_i1056" type="#_x0000_t75" style="width:77.25pt;height:50.25pt" o:ole="">
            <v:imagedata r:id="rId70" o:title=""/>
          </v:shape>
          <o:OLEObject Type="Embed" ProgID="Package" ShapeID="_x0000_i1056" DrawAspect="Icon" ObjectID="_1750163745" r:id="rId71"/>
        </w:object>
      </w:r>
    </w:p>
    <w:p w:rsidR="004112AD" w:rsidRPr="001F584E" w:rsidRDefault="00146383" w:rsidP="001F584E">
      <w:pPr>
        <w:pStyle w:val="a3"/>
      </w:pPr>
      <w:r w:rsidRPr="001F584E">
        <w:t xml:space="preserve">Запрос поиска реквизитов для отправки в ответном сообщении </w:t>
      </w:r>
      <w:r w:rsidRPr="001F584E">
        <w:rPr>
          <w:bCs/>
          <w:lang w:val="en-US"/>
        </w:rPr>
        <w:t>Doclnq</w:t>
      </w:r>
      <w:r w:rsidRPr="001F584E">
        <w:rPr>
          <w:bCs/>
        </w:rPr>
        <w:t>R</w:t>
      </w:r>
      <w:r w:rsidRPr="001F584E">
        <w:rPr>
          <w:bCs/>
          <w:lang w:val="en-US"/>
        </w:rPr>
        <w:t>s</w:t>
      </w:r>
      <w:r w:rsidRPr="001F584E">
        <w:rPr>
          <w:b/>
        </w:rPr>
        <w:t>.</w:t>
      </w:r>
    </w:p>
    <w:bookmarkEnd w:id="57"/>
    <w:p w:rsidR="00675753" w:rsidRDefault="00675753" w:rsidP="001F584E">
      <w:pPr>
        <w:pStyle w:val="a3"/>
        <w:numPr>
          <w:ilvl w:val="0"/>
          <w:numId w:val="0"/>
        </w:numPr>
      </w:pPr>
    </w:p>
    <w:p w:rsidR="00675753" w:rsidRDefault="00675753" w:rsidP="00675753">
      <w:pPr>
        <w:pStyle w:val="3"/>
      </w:pPr>
      <w:bookmarkStart w:id="58" w:name="_Toc139377598"/>
      <w:r>
        <w:t xml:space="preserve">Сервис отправки сообщения на Портал. </w:t>
      </w:r>
      <w:r w:rsidRPr="00070B9E">
        <w:t>(Описание логики. запро</w:t>
      </w:r>
      <w:r>
        <w:rPr>
          <w:lang w:val="en-US"/>
        </w:rPr>
        <w:t>c</w:t>
      </w:r>
      <w:r w:rsidRPr="00070B9E">
        <w:t>/ответ).</w:t>
      </w:r>
      <w:bookmarkEnd w:id="58"/>
    </w:p>
    <w:p w:rsidR="00675753" w:rsidRDefault="00675753" w:rsidP="00675753">
      <w:pPr>
        <w:pStyle w:val="4"/>
      </w:pPr>
      <w:bookmarkStart w:id="59" w:name="_Toc139377599"/>
      <w:r>
        <w:t>Пример(запрос/ответ).</w:t>
      </w:r>
      <w:bookmarkEnd w:id="59"/>
    </w:p>
    <w:p w:rsidR="00675753" w:rsidRPr="00067BA7" w:rsidRDefault="00675753" w:rsidP="00675753">
      <w:pPr>
        <w:pStyle w:val="a2"/>
        <w:numPr>
          <w:ilvl w:val="0"/>
          <w:numId w:val="0"/>
        </w:numPr>
      </w:pPr>
      <w:r>
        <w:object w:dxaOrig="1541" w:dyaOrig="998" w14:anchorId="61ABFDD8">
          <v:shape id="_x0000_i1057" type="#_x0000_t75" style="width:77.25pt;height:50.25pt" o:ole="">
            <v:imagedata r:id="rId72" o:title=""/>
          </v:shape>
          <o:OLEObject Type="Embed" ProgID="Package" ShapeID="_x0000_i1057" DrawAspect="Icon" ObjectID="_1750163746" r:id="rId73"/>
        </w:object>
      </w:r>
    </w:p>
    <w:p w:rsidR="00675753" w:rsidRDefault="00675753" w:rsidP="00675753">
      <w:pPr>
        <w:pStyle w:val="a2"/>
      </w:pPr>
      <w:r>
        <w:rPr>
          <w:lang w:val="en-US"/>
        </w:rPr>
        <w:t>XSD</w:t>
      </w:r>
      <w:r w:rsidRPr="00067BA7">
        <w:t>-</w:t>
      </w:r>
      <w:r>
        <w:t xml:space="preserve">схема отправляемого сообщения </w:t>
      </w:r>
      <w:r w:rsidRPr="005A406C">
        <w:t>RequestAdd</w:t>
      </w:r>
      <w:r>
        <w:rPr>
          <w:lang w:val="en-US"/>
        </w:rPr>
        <w:t>Rq</w:t>
      </w:r>
      <w:r w:rsidRPr="00067BA7">
        <w:t>.</w:t>
      </w:r>
    </w:p>
    <w:p w:rsidR="00675753" w:rsidRDefault="00675753" w:rsidP="00675753">
      <w:pPr>
        <w:ind w:firstLine="0"/>
      </w:pPr>
      <w:r>
        <w:object w:dxaOrig="1541" w:dyaOrig="998" w14:anchorId="1E36317F">
          <v:shape id="_x0000_i1058" type="#_x0000_t75" style="width:77.25pt;height:50.25pt" o:ole="">
            <v:imagedata r:id="rId74" o:title=""/>
          </v:shape>
          <o:OLEObject Type="Embed" ProgID="Package" ShapeID="_x0000_i1058" DrawAspect="Icon" ObjectID="_1750163747" r:id="rId75"/>
        </w:object>
      </w:r>
    </w:p>
    <w:p w:rsidR="00675753" w:rsidRDefault="00675753" w:rsidP="00675753">
      <w:pPr>
        <w:pStyle w:val="a2"/>
      </w:pPr>
      <w:r>
        <w:rPr>
          <w:lang w:val="en-US"/>
        </w:rPr>
        <w:t>XSD</w:t>
      </w:r>
      <w:r w:rsidRPr="00067BA7">
        <w:t>-</w:t>
      </w:r>
      <w:r>
        <w:t xml:space="preserve">схема входящего сообщения </w:t>
      </w:r>
      <w:r w:rsidRPr="005A406C">
        <w:t>RequestAdd</w:t>
      </w:r>
      <w:r>
        <w:rPr>
          <w:lang w:val="en-US"/>
        </w:rPr>
        <w:t>Rs</w:t>
      </w:r>
      <w:r>
        <w:t>.</w:t>
      </w:r>
    </w:p>
    <w:p w:rsidR="00675753" w:rsidRDefault="00675753" w:rsidP="00675753">
      <w:pPr>
        <w:pStyle w:val="a0"/>
      </w:pPr>
      <w:r>
        <w:t xml:space="preserve">Описание реквизитов </w:t>
      </w:r>
      <w:r w:rsidRPr="005A406C">
        <w:t>RequestAdd</w:t>
      </w:r>
      <w:r>
        <w:rPr>
          <w:lang w:val="en-US"/>
        </w:rPr>
        <w:t>Rq</w:t>
      </w:r>
      <w:r>
        <w:t>.</w:t>
      </w:r>
    </w:p>
    <w:tbl>
      <w:tblPr>
        <w:tblW w:w="5000" w:type="pct"/>
        <w:tblInd w:w="-567" w:type="dxa"/>
        <w:tblLook w:val="04A0" w:firstRow="1" w:lastRow="0" w:firstColumn="1" w:lastColumn="0" w:noHBand="0" w:noVBand="1"/>
      </w:tblPr>
      <w:tblGrid>
        <w:gridCol w:w="1407"/>
        <w:gridCol w:w="3589"/>
        <w:gridCol w:w="736"/>
        <w:gridCol w:w="736"/>
        <w:gridCol w:w="1174"/>
        <w:gridCol w:w="2260"/>
      </w:tblGrid>
      <w:tr w:rsidR="00675753" w:rsidRPr="0091698F" w:rsidTr="00080936">
        <w:trPr>
          <w:trHeight w:val="20"/>
          <w:tblHeader/>
        </w:trPr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 сообщения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75753" w:rsidRPr="0091698F" w:rsidTr="00080936">
        <w:trPr>
          <w:trHeight w:val="20"/>
        </w:trPr>
        <w:tc>
          <w:tcPr>
            <w:tcW w:w="33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 - корневой элемент сообщения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33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FDX/ServerInfo - блок служебной информации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MsgUID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Уникальный идентификатор интеграционного сообщения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RqUID&gt;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запроса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SPName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Система-отправитель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AVK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MsgReceiver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Система-получатель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CAS</w:t>
            </w:r>
          </w:p>
        </w:tc>
      </w:tr>
      <w:tr w:rsidR="00675753" w:rsidRPr="007F5857" w:rsidTr="00080936">
        <w:trPr>
          <w:trHeight w:val="20"/>
        </w:trPr>
        <w:tc>
          <w:tcPr>
            <w:tcW w:w="6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ServerDt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Дата/время запроса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MM/DD/YYYY HH24:MI:SS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MsgType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сообщения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RequestAddRq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BpId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бизнес-процесса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MTS_REQUESTADD</w:t>
            </w:r>
          </w:p>
        </w:tc>
      </w:tr>
      <w:tr w:rsidR="00675753" w:rsidRPr="0091698F" w:rsidTr="00080936">
        <w:trPr>
          <w:trHeight w:val="20"/>
        </w:trPr>
        <w:tc>
          <w:tcPr>
            <w:tcW w:w="331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FDX/ BankSvcRq/RequestInfo/OrgInfo - блок информации по досье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RequestCode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сообщения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Float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сообщения согласно таблице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RequestName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сообщения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AgreemtId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досье во внешней системе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331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FDX/ BankSvcRq/RequestInfo/OrgInfo - блок информации по клиенту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TaxId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 клиента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331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FDX/ BankSvcRq/RequestInfo/EmplInfo - блок информации по сотруднику отправившему ссобщение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Name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сотрудника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5753" w:rsidRDefault="00675753" w:rsidP="00675753">
      <w:pPr>
        <w:pStyle w:val="a0"/>
        <w:numPr>
          <w:ilvl w:val="0"/>
          <w:numId w:val="0"/>
        </w:numPr>
      </w:pPr>
    </w:p>
    <w:p w:rsidR="00675753" w:rsidRDefault="00675753" w:rsidP="00675753">
      <w:pPr>
        <w:pStyle w:val="a0"/>
      </w:pPr>
      <w:r>
        <w:t>Описание реквизитов</w:t>
      </w:r>
      <w:r w:rsidRPr="0091698F">
        <w:t xml:space="preserve"> </w:t>
      </w:r>
      <w:r w:rsidRPr="005A406C">
        <w:t>RequestAdd</w:t>
      </w:r>
      <w:r>
        <w:rPr>
          <w:lang w:val="en-US"/>
        </w:rPr>
        <w:t>Rs</w:t>
      </w:r>
      <w:r>
        <w:t>.</w:t>
      </w:r>
    </w:p>
    <w:tbl>
      <w:tblPr>
        <w:tblW w:w="5304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408"/>
        <w:gridCol w:w="3686"/>
        <w:gridCol w:w="709"/>
        <w:gridCol w:w="709"/>
        <w:gridCol w:w="1133"/>
        <w:gridCol w:w="2258"/>
      </w:tblGrid>
      <w:tr w:rsidR="00675753" w:rsidRPr="0091698F" w:rsidTr="00080936">
        <w:trPr>
          <w:trHeight w:val="20"/>
          <w:tblHeader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 сообщения</w:t>
            </w:r>
          </w:p>
        </w:tc>
        <w:tc>
          <w:tcPr>
            <w:tcW w:w="1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Обязательность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75753" w:rsidRPr="0091698F" w:rsidTr="00080936">
        <w:trPr>
          <w:trHeight w:val="20"/>
        </w:trPr>
        <w:tc>
          <w:tcPr>
            <w:tcW w:w="32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 - корневой элемент сообщения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32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FDX/ServerInfo - блок служебной информации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MsgUID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Уникальный идентификатор интеграционного сообщения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RqUID&gt;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запроса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SPName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Система-отправитель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CAS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MsgReceiver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Система-получатель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AVK</w:t>
            </w:r>
          </w:p>
        </w:tc>
      </w:tr>
      <w:tr w:rsidR="00675753" w:rsidRPr="007F5857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ServerDt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Дата/время запроса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MM/DD/YYYY HH24:MI:SS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MsgType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сообщения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RequestAddRq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BpId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Идентификатор бизнес-процесса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MTS_REQUESTADD</w:t>
            </w:r>
          </w:p>
        </w:tc>
      </w:tr>
      <w:tr w:rsidR="00675753" w:rsidRPr="0091698F" w:rsidTr="00080936">
        <w:trPr>
          <w:trHeight w:val="20"/>
        </w:trPr>
        <w:tc>
          <w:tcPr>
            <w:tcW w:w="328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FDX/ BankSvcRs/Status - статус обработки сообщения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StatusCode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статуса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0 - успешно обработано;</w:t>
            </w: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1 - обработано с ошибками.</w:t>
            </w:r>
          </w:p>
        </w:tc>
      </w:tr>
      <w:tr w:rsidR="00675753" w:rsidRPr="0091698F" w:rsidTr="00080936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Severity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Серьезность ошибки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Info - обработана успешно;</w:t>
            </w: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Error - при обработке сообщения возникла ошибка.</w:t>
            </w:r>
          </w:p>
        </w:tc>
      </w:tr>
    </w:tbl>
    <w:p w:rsidR="00675753" w:rsidRDefault="00675753" w:rsidP="00675753">
      <w:pPr>
        <w:pStyle w:val="a0"/>
        <w:numPr>
          <w:ilvl w:val="0"/>
          <w:numId w:val="0"/>
        </w:numPr>
      </w:pPr>
    </w:p>
    <w:p w:rsidR="00675753" w:rsidRPr="0091698F" w:rsidRDefault="00675753" w:rsidP="00675753">
      <w:pPr>
        <w:pStyle w:val="a0"/>
      </w:pPr>
      <w:r w:rsidRPr="0091698F">
        <w:rPr>
          <w:rFonts w:eastAsia="Times New Roman" w:cs="Times New Roman"/>
          <w:color w:val="000000"/>
          <w:szCs w:val="20"/>
          <w:lang w:eastAsia="ru-RU"/>
        </w:rPr>
        <w:t>Код сообщения</w:t>
      </w:r>
      <w:r>
        <w:rPr>
          <w:rFonts w:eastAsia="Times New Roman" w:cs="Times New Roman"/>
          <w:color w:val="000000"/>
          <w:szCs w:val="20"/>
          <w:lang w:eastAsia="ru-RU"/>
        </w:rPr>
        <w:t>.</w:t>
      </w:r>
    </w:p>
    <w:tbl>
      <w:tblPr>
        <w:tblW w:w="5307" w:type="pct"/>
        <w:tblInd w:w="-567" w:type="dxa"/>
        <w:tblLook w:val="04A0" w:firstRow="1" w:lastRow="0" w:firstColumn="1" w:lastColumn="0" w:noHBand="0" w:noVBand="1"/>
      </w:tblPr>
      <w:tblGrid>
        <w:gridCol w:w="2726"/>
        <w:gridCol w:w="7193"/>
      </w:tblGrid>
      <w:tr w:rsidR="00675753" w:rsidRPr="0091698F" w:rsidTr="0008093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сообщения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сообщения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RequestCode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RequestName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Symbol" w:cs="Symbol"/>
                <w:color w:val="000000"/>
                <w:sz w:val="20"/>
                <w:szCs w:val="20"/>
                <w:lang w:eastAsia="ru-RU"/>
              </w:rPr>
              <w:t>Открыть счет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Symbol" w:cs="Symbol"/>
                <w:color w:val="000000"/>
                <w:sz w:val="20"/>
                <w:szCs w:val="20"/>
                <w:lang w:eastAsia="ru-RU"/>
              </w:rPr>
              <w:t>Открыть счет тендер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Symbol" w:cs="Symbol"/>
                <w:color w:val="000000"/>
                <w:sz w:val="20"/>
                <w:szCs w:val="20"/>
                <w:lang w:eastAsia="ru-RU"/>
              </w:rPr>
              <w:t>Закрыть счет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Symbol" w:cs="Symbol"/>
                <w:color w:val="000000"/>
                <w:sz w:val="20"/>
                <w:szCs w:val="20"/>
                <w:lang w:eastAsia="ru-RU"/>
              </w:rPr>
              <w:t>Закрыть счет тендер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Symbol" w:cs="Symbol"/>
                <w:color w:val="000000"/>
                <w:sz w:val="20"/>
                <w:szCs w:val="20"/>
                <w:lang w:eastAsia="ru-RU"/>
              </w:rPr>
              <w:t>Обновление досье</w:t>
            </w:r>
          </w:p>
        </w:tc>
      </w:tr>
      <w:tr w:rsidR="00675753" w:rsidRPr="0091698F" w:rsidTr="00080936">
        <w:trPr>
          <w:trHeight w:val="2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53" w:rsidRPr="0091698F" w:rsidRDefault="00675753" w:rsidP="0008093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8F">
              <w:rPr>
                <w:rFonts w:eastAsia="Symbol" w:cs="Symbol"/>
                <w:color w:val="000000"/>
                <w:sz w:val="20"/>
                <w:szCs w:val="20"/>
                <w:lang w:eastAsia="ru-RU"/>
              </w:rPr>
              <w:t>Обновление досье тендер</w:t>
            </w:r>
          </w:p>
        </w:tc>
      </w:tr>
    </w:tbl>
    <w:p w:rsidR="00675753" w:rsidRPr="00067BA7" w:rsidRDefault="00675753" w:rsidP="00675753">
      <w:pPr>
        <w:pStyle w:val="a0"/>
        <w:numPr>
          <w:ilvl w:val="0"/>
          <w:numId w:val="0"/>
        </w:numPr>
      </w:pPr>
    </w:p>
    <w:p w:rsidR="00675753" w:rsidRDefault="00675753" w:rsidP="00675753">
      <w:pPr>
        <w:pStyle w:val="4"/>
      </w:pPr>
      <w:bookmarkStart w:id="60" w:name="_Toc139377600"/>
      <w:r>
        <w:t>Описание логики.</w:t>
      </w:r>
      <w:bookmarkEnd w:id="60"/>
    </w:p>
    <w:p w:rsidR="00675753" w:rsidRDefault="00675753" w:rsidP="00675753">
      <w:pPr>
        <w:ind w:firstLine="0"/>
      </w:pPr>
      <w:r>
        <w:t>Сервис отправки сообщения на портал (</w:t>
      </w:r>
      <w:r w:rsidRPr="005A406C">
        <w:t>RequestAdd</w:t>
      </w:r>
      <w:r>
        <w:t xml:space="preserve">) в очередь </w:t>
      </w:r>
      <w:r>
        <w:rPr>
          <w:lang w:val="en-US"/>
        </w:rPr>
        <w:t>MQ</w:t>
      </w:r>
      <w:r>
        <w:t xml:space="preserve"> вызывается путем нажатия пользователем кнопки «Отправить сообщение на Портал», внутри сеанса «Поиск и просмотр досье РКО», в разрезе досье.</w:t>
      </w:r>
    </w:p>
    <w:p w:rsidR="00675753" w:rsidRDefault="00675753" w:rsidP="00675753">
      <w:pPr>
        <w:ind w:firstLine="0"/>
      </w:pPr>
      <w:r>
        <w:t>После нажатия кнопки «Отправить сообщение на Портал», перед пользователем открывается окно с выбором, какую информацию необходимо отправить:</w:t>
      </w:r>
    </w:p>
    <w:p w:rsidR="00675753" w:rsidRDefault="00675753" w:rsidP="00675753">
      <w:pPr>
        <w:pStyle w:val="af9"/>
        <w:numPr>
          <w:ilvl w:val="0"/>
          <w:numId w:val="22"/>
        </w:numPr>
      </w:pPr>
      <w:r>
        <w:t>Открыть счет;</w:t>
      </w:r>
    </w:p>
    <w:p w:rsidR="00675753" w:rsidRDefault="00675753" w:rsidP="00675753">
      <w:pPr>
        <w:pStyle w:val="af9"/>
        <w:numPr>
          <w:ilvl w:val="0"/>
          <w:numId w:val="22"/>
        </w:numPr>
      </w:pPr>
      <w:r>
        <w:t>Открыть счет тендер;</w:t>
      </w:r>
    </w:p>
    <w:p w:rsidR="00675753" w:rsidRDefault="00675753" w:rsidP="00675753">
      <w:pPr>
        <w:pStyle w:val="af9"/>
        <w:numPr>
          <w:ilvl w:val="0"/>
          <w:numId w:val="22"/>
        </w:numPr>
      </w:pPr>
      <w:r>
        <w:t>Закрыть счет;</w:t>
      </w:r>
    </w:p>
    <w:p w:rsidR="00675753" w:rsidRDefault="00675753" w:rsidP="00675753">
      <w:pPr>
        <w:pStyle w:val="af9"/>
        <w:numPr>
          <w:ilvl w:val="0"/>
          <w:numId w:val="22"/>
        </w:numPr>
      </w:pPr>
      <w:r>
        <w:t>Закрыть счет тендер;</w:t>
      </w:r>
    </w:p>
    <w:p w:rsidR="00675753" w:rsidRDefault="00675753" w:rsidP="00675753">
      <w:pPr>
        <w:pStyle w:val="af9"/>
        <w:numPr>
          <w:ilvl w:val="0"/>
          <w:numId w:val="22"/>
        </w:numPr>
      </w:pPr>
      <w:r>
        <w:t>Обновление досье;</w:t>
      </w:r>
    </w:p>
    <w:p w:rsidR="00675753" w:rsidRDefault="00675753" w:rsidP="00675753">
      <w:pPr>
        <w:pStyle w:val="af9"/>
        <w:numPr>
          <w:ilvl w:val="0"/>
          <w:numId w:val="22"/>
        </w:numPr>
      </w:pPr>
      <w:r>
        <w:t>Обновление досье тендер.</w:t>
      </w:r>
    </w:p>
    <w:p w:rsidR="00675753" w:rsidRDefault="00675753" w:rsidP="00675753">
      <w:pPr>
        <w:ind w:firstLine="0"/>
      </w:pPr>
      <w:r>
        <w:t>После выбора типа сообщение и нажатия кнопки «Отправить», собирается сообщение</w:t>
      </w:r>
      <w:r w:rsidRPr="005A406C">
        <w:t xml:space="preserve"> </w:t>
      </w:r>
      <w:r>
        <w:t>RequestAddRq</w:t>
      </w:r>
      <w:r w:rsidRPr="005A406C">
        <w:t xml:space="preserve"> (</w:t>
      </w:r>
      <w:hyperlink w:anchor="Пример16" w:history="1">
        <w:r w:rsidRPr="001F584E">
          <w:rPr>
            <w:rStyle w:val="af1"/>
          </w:rPr>
          <w:t xml:space="preserve">Пример </w:t>
        </w:r>
        <w:r w:rsidR="001F584E" w:rsidRPr="001F584E">
          <w:rPr>
            <w:rStyle w:val="af1"/>
          </w:rPr>
          <w:t>16</w:t>
        </w:r>
      </w:hyperlink>
      <w:r w:rsidRPr="005A406C">
        <w:t>)</w:t>
      </w:r>
      <w:r>
        <w:t xml:space="preserve"> с информацией по досье, клиенту, выбранной пользователем информацией и отправляется в очередь </w:t>
      </w:r>
      <w:r>
        <w:rPr>
          <w:lang w:val="en-US"/>
        </w:rPr>
        <w:t>MQ</w:t>
      </w:r>
      <w:r>
        <w:t>. Полный набор реквизитов отправляемого сообщения состоит из следующих значений: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ИНН клиента;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Идентификатор досье;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Наименование клиента;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ФИО отправителя;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Код;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Тип сообщения;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Дата и время отправки сообщения.</w:t>
      </w:r>
    </w:p>
    <w:p w:rsidR="00675753" w:rsidRDefault="00675753" w:rsidP="00675753">
      <w:pPr>
        <w:ind w:firstLine="0"/>
      </w:pPr>
      <w:r>
        <w:t>Входящее сообщение: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Идентификатор сообщения</w:t>
      </w:r>
    </w:p>
    <w:p w:rsidR="00675753" w:rsidRDefault="00675753" w:rsidP="00675753">
      <w:pPr>
        <w:pStyle w:val="af9"/>
        <w:numPr>
          <w:ilvl w:val="0"/>
          <w:numId w:val="23"/>
        </w:numPr>
      </w:pPr>
      <w:r>
        <w:t>Итог обработки</w:t>
      </w:r>
    </w:p>
    <w:p w:rsidR="00675753" w:rsidRDefault="00675753" w:rsidP="00675753">
      <w:pPr>
        <w:ind w:firstLine="0"/>
      </w:pPr>
      <w:r>
        <w:t xml:space="preserve">После успешной обработки сообщения портал отправляет ответ </w:t>
      </w:r>
      <w:r w:rsidRPr="005A406C">
        <w:t>RequestAddR</w:t>
      </w:r>
      <w:r>
        <w:rPr>
          <w:lang w:val="en-US"/>
        </w:rPr>
        <w:t>s</w:t>
      </w:r>
      <w:r>
        <w:t xml:space="preserve"> (</w:t>
      </w:r>
      <w:hyperlink w:anchor="Пример17" w:history="1">
        <w:r w:rsidRPr="001F584E">
          <w:rPr>
            <w:rStyle w:val="af1"/>
          </w:rPr>
          <w:t xml:space="preserve">Пример </w:t>
        </w:r>
        <w:r w:rsidR="001F584E" w:rsidRPr="001F584E">
          <w:rPr>
            <w:rStyle w:val="af1"/>
          </w:rPr>
          <w:t>17</w:t>
        </w:r>
      </w:hyperlink>
      <w:r>
        <w:t>), с информацией, что переданное сообщение обработано успешно.</w:t>
      </w:r>
    </w:p>
    <w:p w:rsidR="00675753" w:rsidRPr="00BD4E31" w:rsidRDefault="00675753" w:rsidP="00675753">
      <w:pPr>
        <w:ind w:firstLine="0"/>
      </w:pPr>
      <w:r>
        <w:t>Информация по отправке сообщения и переданные значения записываются в таблицу</w:t>
      </w:r>
      <w:r w:rsidRPr="00BD4E31">
        <w:t xml:space="preserve"> BCDP_REQUEST_DOSSIER_ONLINE</w:t>
      </w:r>
    </w:p>
    <w:bookmarkStart w:id="61" w:name="Пример16"/>
    <w:p w:rsidR="00675753" w:rsidRDefault="00675753" w:rsidP="00675753">
      <w:pPr>
        <w:ind w:firstLine="0"/>
      </w:pPr>
      <w:r>
        <w:object w:dxaOrig="1541" w:dyaOrig="998" w14:anchorId="20158970">
          <v:shape id="_x0000_i1059" type="#_x0000_t75" style="width:77.25pt;height:50.25pt" o:ole="">
            <v:imagedata r:id="rId76" o:title=""/>
          </v:shape>
          <o:OLEObject Type="Embed" ProgID="Package" ShapeID="_x0000_i1059" DrawAspect="Icon" ObjectID="_1750163748" r:id="rId77"/>
        </w:object>
      </w:r>
    </w:p>
    <w:p w:rsidR="00675753" w:rsidRDefault="00675753" w:rsidP="001F584E">
      <w:pPr>
        <w:pStyle w:val="a3"/>
      </w:pPr>
      <w:r>
        <w:t xml:space="preserve">Пример отправляемого сообщения </w:t>
      </w:r>
      <w:r w:rsidRPr="005A406C">
        <w:t>RequestAddRq</w:t>
      </w:r>
      <w:r>
        <w:t>.</w:t>
      </w:r>
    </w:p>
    <w:bookmarkEnd w:id="61"/>
    <w:p w:rsidR="00675753" w:rsidRDefault="00675753" w:rsidP="001F584E">
      <w:pPr>
        <w:pStyle w:val="a3"/>
        <w:numPr>
          <w:ilvl w:val="0"/>
          <w:numId w:val="0"/>
        </w:numPr>
      </w:pPr>
    </w:p>
    <w:p w:rsidR="00675753" w:rsidRDefault="00675753" w:rsidP="001F584E">
      <w:pPr>
        <w:pStyle w:val="a3"/>
        <w:numPr>
          <w:ilvl w:val="0"/>
          <w:numId w:val="0"/>
        </w:numPr>
      </w:pPr>
    </w:p>
    <w:bookmarkStart w:id="62" w:name="Пример17"/>
    <w:p w:rsidR="00675753" w:rsidRDefault="00675753" w:rsidP="00675753">
      <w:pPr>
        <w:ind w:firstLine="0"/>
      </w:pPr>
      <w:r>
        <w:object w:dxaOrig="1541" w:dyaOrig="998" w14:anchorId="75465F48">
          <v:shape id="_x0000_i1060" type="#_x0000_t75" style="width:77.25pt;height:50.25pt" o:ole="">
            <v:imagedata r:id="rId78" o:title=""/>
          </v:shape>
          <o:OLEObject Type="Embed" ProgID="Package" ShapeID="_x0000_i1060" DrawAspect="Icon" ObjectID="_1750163749" r:id="rId79"/>
        </w:object>
      </w:r>
    </w:p>
    <w:p w:rsidR="00675753" w:rsidRPr="004112AD" w:rsidRDefault="00675753" w:rsidP="001F584E">
      <w:pPr>
        <w:pStyle w:val="a3"/>
      </w:pPr>
      <w:r>
        <w:t xml:space="preserve">Пример входящего сообщения </w:t>
      </w:r>
      <w:r w:rsidRPr="005A406C">
        <w:t>RequestAddRq</w:t>
      </w:r>
      <w:r>
        <w:t>.</w:t>
      </w:r>
    </w:p>
    <w:p w:rsidR="00070B9E" w:rsidRDefault="00070B9E" w:rsidP="00E44D75">
      <w:pPr>
        <w:pStyle w:val="3"/>
      </w:pPr>
      <w:bookmarkStart w:id="63" w:name="_Toc139377601"/>
      <w:bookmarkEnd w:id="62"/>
      <w:r>
        <w:t>Роли пользователей расчетно-кассового обслуживания</w:t>
      </w:r>
      <w:r w:rsidR="00076E16">
        <w:t>.</w:t>
      </w:r>
      <w:bookmarkEnd w:id="63"/>
    </w:p>
    <w:p w:rsidR="000F3442" w:rsidRDefault="000F3442" w:rsidP="000F3442">
      <w:pPr>
        <w:pStyle w:val="4"/>
      </w:pPr>
      <w:bookmarkStart w:id="64" w:name="_Toc139377602"/>
      <w:r>
        <w:t>Сотрудник УКА.</w:t>
      </w:r>
      <w:bookmarkEnd w:id="64"/>
    </w:p>
    <w:p w:rsidR="00675753" w:rsidRDefault="00675753" w:rsidP="00675753">
      <w:r>
        <w:t xml:space="preserve">Роль позволяет осуществлять </w:t>
      </w:r>
      <w:r w:rsidRPr="009D51FB">
        <w:t xml:space="preserve">поиск, просмотр и создание документов юридических лиц, поиск, просмотр и создание досье, </w:t>
      </w:r>
      <w:r>
        <w:t>р</w:t>
      </w:r>
      <w:r w:rsidRPr="009D51FB">
        <w:t>учное связывание документов с досье ЮЛ, работ</w:t>
      </w:r>
      <w:r>
        <w:t>у</w:t>
      </w:r>
      <w:r w:rsidRPr="009D51FB">
        <w:t xml:space="preserve"> с личными папками</w:t>
      </w:r>
      <w:r>
        <w:t>, запрос согласования на помещение досье в корзину,</w:t>
      </w:r>
      <w:r w:rsidRPr="000B4435">
        <w:t xml:space="preserve"> </w:t>
      </w:r>
      <w:r>
        <w:t>с</w:t>
      </w:r>
      <w:r w:rsidRPr="00B06212">
        <w:t>огласование помещения досье в корзину</w:t>
      </w:r>
      <w:r>
        <w:t>, согласование помещения документов в корзину.</w:t>
      </w:r>
    </w:p>
    <w:p w:rsidR="000F3442" w:rsidRDefault="005C476F" w:rsidP="000F3442">
      <w:pPr>
        <w:pStyle w:val="4"/>
      </w:pPr>
      <w:bookmarkStart w:id="65" w:name="_Toc139377603"/>
      <w:r>
        <w:t>Сотрудник</w:t>
      </w:r>
      <w:r>
        <w:rPr>
          <w:lang w:val="en-US"/>
        </w:rPr>
        <w:t xml:space="preserve"> </w:t>
      </w:r>
      <w:r w:rsidR="000F3442">
        <w:t>открывающий счета.</w:t>
      </w:r>
      <w:bookmarkEnd w:id="65"/>
    </w:p>
    <w:p w:rsidR="00422748" w:rsidRPr="00422748" w:rsidRDefault="00422748" w:rsidP="00422748">
      <w:r>
        <w:t xml:space="preserve">Роль позволяет осуществлять </w:t>
      </w:r>
      <w:r w:rsidRPr="009D51FB">
        <w:t>поиск, просмотр и создание документов юридических лиц, поиск и просмотр досье, работа с личными папками.</w:t>
      </w:r>
    </w:p>
    <w:p w:rsidR="000F3442" w:rsidRDefault="000F3442" w:rsidP="000F3442">
      <w:pPr>
        <w:pStyle w:val="4"/>
      </w:pPr>
      <w:bookmarkStart w:id="66" w:name="_Toc139377604"/>
      <w:r>
        <w:t>Сотрудник КорпБлока.</w:t>
      </w:r>
      <w:bookmarkEnd w:id="66"/>
    </w:p>
    <w:p w:rsidR="006E3313" w:rsidRPr="006E3313" w:rsidRDefault="009009C0" w:rsidP="009009C0">
      <w:r>
        <w:t xml:space="preserve">Роль позволяет осуществлять </w:t>
      </w:r>
      <w:r w:rsidRPr="009D51FB">
        <w:t xml:space="preserve">поиск, просмотр и создание документов юридических лиц, поиск, просмотр и создание досье, </w:t>
      </w:r>
      <w:r>
        <w:t>р</w:t>
      </w:r>
      <w:r w:rsidRPr="009D51FB">
        <w:t xml:space="preserve">учное связывание документов с досье ЮЛ, </w:t>
      </w:r>
      <w:r>
        <w:t>п</w:t>
      </w:r>
      <w:r w:rsidRPr="009D51FB">
        <w:t>росмотр справочника</w:t>
      </w:r>
      <w:r>
        <w:t xml:space="preserve"> групп</w:t>
      </w:r>
      <w:r w:rsidRPr="009D51FB">
        <w:t xml:space="preserve"> клиентов, работ</w:t>
      </w:r>
      <w:r>
        <w:t>у</w:t>
      </w:r>
      <w:r w:rsidRPr="009D51FB">
        <w:t xml:space="preserve"> с личными папками</w:t>
      </w:r>
      <w:r>
        <w:t>,</w:t>
      </w:r>
      <w:r w:rsidRPr="000B4435">
        <w:t xml:space="preserve"> </w:t>
      </w:r>
      <w:r>
        <w:t>с</w:t>
      </w:r>
      <w:r w:rsidRPr="00B06212">
        <w:t>огласование помещения досье в корзину</w:t>
      </w:r>
      <w:r>
        <w:t>.</w:t>
      </w:r>
    </w:p>
    <w:p w:rsidR="000F3442" w:rsidRDefault="000F3442" w:rsidP="000F3442">
      <w:pPr>
        <w:pStyle w:val="4"/>
      </w:pPr>
      <w:bookmarkStart w:id="67" w:name="_Toc139377605"/>
      <w:r>
        <w:t>Инспектор РКО.</w:t>
      </w:r>
      <w:bookmarkEnd w:id="67"/>
    </w:p>
    <w:p w:rsidR="00422748" w:rsidRPr="0040183E" w:rsidRDefault="00422748" w:rsidP="00422748">
      <w:pPr>
        <w:jc w:val="both"/>
        <w:rPr>
          <w:rFonts w:cs="Times New Roman"/>
          <w:szCs w:val="24"/>
        </w:rPr>
      </w:pPr>
      <w:r w:rsidRPr="0040183E">
        <w:rPr>
          <w:rFonts w:cs="Times New Roman"/>
          <w:szCs w:val="24"/>
        </w:rPr>
        <w:t xml:space="preserve">Описание роли «Инспектор РКО» </w:t>
      </w:r>
    </w:p>
    <w:p w:rsidR="00422748" w:rsidRPr="0040183E" w:rsidRDefault="00422748" w:rsidP="004227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Роль позволяет искать, просматривать досье и создавать досье и документы, производить ручное связывание документов РКО с клиентами, осуществлять</w:t>
      </w:r>
      <w:r w:rsidRPr="008C1F31">
        <w:rPr>
          <w:rFonts w:cs="Times New Roman"/>
          <w:szCs w:val="24"/>
        </w:rPr>
        <w:t xml:space="preserve"> </w:t>
      </w:r>
      <w:r w:rsidRPr="009D51FB"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у</w:t>
      </w:r>
      <w:r w:rsidRPr="009D51FB">
        <w:rPr>
          <w:rFonts w:cs="Times New Roman"/>
          <w:szCs w:val="24"/>
        </w:rPr>
        <w:t xml:space="preserve"> с личными папками</w:t>
      </w:r>
      <w:r>
        <w:rPr>
          <w:rFonts w:cs="Times New Roman"/>
          <w:szCs w:val="24"/>
        </w:rPr>
        <w:t xml:space="preserve">, </w:t>
      </w:r>
      <w:r w:rsidRPr="009D51FB">
        <w:rPr>
          <w:rFonts w:cs="Times New Roman"/>
          <w:szCs w:val="24"/>
        </w:rPr>
        <w:t>удаление документов</w:t>
      </w:r>
      <w:r>
        <w:rPr>
          <w:rFonts w:cs="Times New Roman"/>
          <w:szCs w:val="24"/>
        </w:rPr>
        <w:t xml:space="preserve"> и</w:t>
      </w:r>
      <w:r w:rsidRPr="009D51FB">
        <w:rPr>
          <w:rFonts w:cs="Times New Roman"/>
          <w:szCs w:val="24"/>
        </w:rPr>
        <w:t xml:space="preserve"> досье</w:t>
      </w:r>
      <w:r>
        <w:rPr>
          <w:rFonts w:cs="Times New Roman"/>
          <w:szCs w:val="24"/>
        </w:rPr>
        <w:t xml:space="preserve"> </w:t>
      </w:r>
      <w:r w:rsidRPr="009D51FB">
        <w:rPr>
          <w:rFonts w:cs="Times New Roman"/>
          <w:szCs w:val="24"/>
        </w:rPr>
        <w:t>ЮЛ</w:t>
      </w:r>
      <w:r>
        <w:rPr>
          <w:rFonts w:cs="Times New Roman"/>
          <w:szCs w:val="24"/>
        </w:rPr>
        <w:t>, формирование отчетов по обработке досье.</w:t>
      </w:r>
    </w:p>
    <w:p w:rsidR="00422748" w:rsidRPr="0040183E" w:rsidRDefault="00422748" w:rsidP="00422748">
      <w:pPr>
        <w:jc w:val="both"/>
        <w:rPr>
          <w:rFonts w:cs="Times New Roman"/>
          <w:szCs w:val="24"/>
        </w:rPr>
      </w:pPr>
      <w:r w:rsidRPr="0040183E">
        <w:rPr>
          <w:rFonts w:cs="Times New Roman"/>
          <w:szCs w:val="24"/>
        </w:rPr>
        <w:t xml:space="preserve">Для роли «Инспектор РКО» реализован сеанс распознавания анкет. В данном сеансе пользователь выбирает клиента, далее выбирает конкретное приложение из предложенных системой вложений к типу документа «Анкета» и отправляет выделенное приложение на распознавание. </w:t>
      </w:r>
    </w:p>
    <w:p w:rsidR="00422748" w:rsidRPr="0040183E" w:rsidRDefault="00422748" w:rsidP="00422748">
      <w:pPr>
        <w:jc w:val="both"/>
        <w:rPr>
          <w:rFonts w:cs="Times New Roman"/>
          <w:szCs w:val="24"/>
        </w:rPr>
      </w:pPr>
      <w:r w:rsidRPr="0040183E">
        <w:rPr>
          <w:rFonts w:cs="Times New Roman"/>
          <w:szCs w:val="24"/>
        </w:rPr>
        <w:t xml:space="preserve">Распознавание происходит с помощью </w:t>
      </w:r>
      <w:r w:rsidRPr="0040183E">
        <w:rPr>
          <w:rFonts w:cs="Times New Roman"/>
          <w:szCs w:val="24"/>
          <w:lang w:val="en-US"/>
        </w:rPr>
        <w:t>QR</w:t>
      </w:r>
      <w:r w:rsidRPr="0040183E">
        <w:rPr>
          <w:rFonts w:cs="Times New Roman"/>
          <w:szCs w:val="24"/>
        </w:rPr>
        <w:t>-кода.</w:t>
      </w:r>
    </w:p>
    <w:p w:rsidR="00422748" w:rsidRPr="0040183E" w:rsidRDefault="00422748" w:rsidP="00422748">
      <w:pPr>
        <w:jc w:val="both"/>
        <w:rPr>
          <w:rFonts w:cs="Times New Roman"/>
          <w:szCs w:val="24"/>
        </w:rPr>
      </w:pPr>
      <w:r w:rsidRPr="0040183E">
        <w:rPr>
          <w:rFonts w:cs="Times New Roman"/>
          <w:szCs w:val="24"/>
        </w:rPr>
        <w:t>После распознавания текста система отображает атрибуты в интерфейсе, где у пользователя есть возможность верифицировать и корректировать распознанный текст.</w:t>
      </w:r>
    </w:p>
    <w:p w:rsidR="00422748" w:rsidRPr="0040183E" w:rsidRDefault="00422748" w:rsidP="00422748">
      <w:pPr>
        <w:jc w:val="both"/>
        <w:rPr>
          <w:rFonts w:cs="Times New Roman"/>
          <w:szCs w:val="24"/>
        </w:rPr>
      </w:pPr>
      <w:r w:rsidRPr="0040183E">
        <w:rPr>
          <w:rFonts w:cs="Times New Roman"/>
          <w:szCs w:val="24"/>
        </w:rPr>
        <w:t>Нераспознанные или целенаправленно удаленные пользователем атрибуты заменяются на пустые значения.</w:t>
      </w:r>
    </w:p>
    <w:p w:rsidR="00422748" w:rsidRDefault="00422748" w:rsidP="00422748">
      <w:pPr>
        <w:jc w:val="both"/>
        <w:rPr>
          <w:rFonts w:cs="Times New Roman"/>
          <w:szCs w:val="24"/>
        </w:rPr>
      </w:pPr>
      <w:r w:rsidRPr="0040183E">
        <w:rPr>
          <w:rFonts w:cs="Times New Roman"/>
          <w:szCs w:val="24"/>
        </w:rPr>
        <w:t xml:space="preserve">После сверки итогов распознавания, </w:t>
      </w:r>
      <w:r w:rsidR="009009C0" w:rsidRPr="0040183E">
        <w:rPr>
          <w:rFonts w:cs="Times New Roman"/>
          <w:szCs w:val="24"/>
        </w:rPr>
        <w:t>до заполнения</w:t>
      </w:r>
      <w:r w:rsidRPr="0040183E">
        <w:rPr>
          <w:rFonts w:cs="Times New Roman"/>
          <w:szCs w:val="24"/>
        </w:rPr>
        <w:t xml:space="preserve"> недостающих и корректировки неверно распознанных атрибутов пользователь отправляет данные в ИБСО, при этом форма</w:t>
      </w:r>
      <w:r>
        <w:rPr>
          <w:rFonts w:cs="Times New Roman"/>
          <w:szCs w:val="24"/>
        </w:rPr>
        <w:t xml:space="preserve"> в сеансе</w:t>
      </w:r>
      <w:r w:rsidRPr="0040183E">
        <w:rPr>
          <w:rFonts w:cs="Times New Roman"/>
          <w:szCs w:val="24"/>
        </w:rPr>
        <w:t xml:space="preserve"> остается заблокированной к редактированию до получения ответа от внешней системы.</w:t>
      </w:r>
    </w:p>
    <w:p w:rsidR="00422748" w:rsidRDefault="00422748" w:rsidP="00422748">
      <w:pPr>
        <w:jc w:val="both"/>
        <w:rPr>
          <w:rFonts w:cs="Times New Roman"/>
          <w:szCs w:val="24"/>
        </w:rPr>
      </w:pPr>
    </w:p>
    <w:bookmarkStart w:id="68" w:name="_MON_1746451247"/>
    <w:bookmarkEnd w:id="68"/>
    <w:p w:rsidR="00422748" w:rsidRDefault="00422748" w:rsidP="00422748">
      <w:pPr>
        <w:pStyle w:val="a2"/>
        <w:numPr>
          <w:ilvl w:val="0"/>
          <w:numId w:val="0"/>
        </w:numPr>
      </w:pPr>
      <w:r>
        <w:object w:dxaOrig="1541" w:dyaOrig="998" w14:anchorId="27C245F1">
          <v:shape id="_x0000_i1061" type="#_x0000_t75" style="width:77.25pt;height:50.25pt" o:ole="">
            <v:imagedata r:id="rId80" o:title=""/>
          </v:shape>
          <o:OLEObject Type="Embed" ProgID="Word.Document.12" ShapeID="_x0000_i1061" DrawAspect="Icon" ObjectID="_1750163750" r:id="rId81">
            <o:FieldCodes>\s</o:FieldCodes>
          </o:OLEObject>
        </w:object>
      </w:r>
    </w:p>
    <w:p w:rsidR="00422748" w:rsidRPr="00422748" w:rsidRDefault="00422748" w:rsidP="00422748">
      <w:pPr>
        <w:pStyle w:val="a2"/>
      </w:pPr>
      <w:r w:rsidRPr="00BC2B16">
        <w:t>Формат анкеты</w:t>
      </w:r>
    </w:p>
    <w:p w:rsidR="00422748" w:rsidRDefault="00422748" w:rsidP="004227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Согласование помещения документов в корзину</w:t>
      </w:r>
    </w:p>
    <w:p w:rsidR="00422748" w:rsidRDefault="00422748" w:rsidP="004227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 позволяет искать документы к удалению, удалять их или отклонять удаление. Поиск осуществляется:</w:t>
      </w:r>
    </w:p>
    <w:p w:rsidR="00422748" w:rsidRDefault="00422748" w:rsidP="00E11F42">
      <w:pPr>
        <w:pStyle w:val="af9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B06212">
        <w:rPr>
          <w:rFonts w:cs="Times New Roman"/>
          <w:szCs w:val="24"/>
        </w:rPr>
        <w:t>по типу документа</w:t>
      </w:r>
      <w:r>
        <w:rPr>
          <w:rFonts w:cs="Times New Roman"/>
          <w:szCs w:val="24"/>
        </w:rPr>
        <w:t>;</w:t>
      </w:r>
    </w:p>
    <w:p w:rsidR="00422748" w:rsidRPr="00B06212" w:rsidRDefault="00422748" w:rsidP="00E11F42">
      <w:pPr>
        <w:pStyle w:val="af9"/>
        <w:numPr>
          <w:ilvl w:val="0"/>
          <w:numId w:val="2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дате или диапазону дат</w:t>
      </w:r>
      <w:r w:rsidRPr="00B06212">
        <w:rPr>
          <w:rFonts w:cs="Times New Roman"/>
          <w:szCs w:val="24"/>
        </w:rPr>
        <w:t xml:space="preserve">. </w:t>
      </w:r>
    </w:p>
    <w:p w:rsidR="00422748" w:rsidRPr="00B06212" w:rsidRDefault="00422748" w:rsidP="00422748">
      <w:pPr>
        <w:jc w:val="both"/>
        <w:rPr>
          <w:rFonts w:cs="Times New Roman"/>
          <w:szCs w:val="24"/>
        </w:rPr>
      </w:pPr>
      <w:r w:rsidRPr="00B06212">
        <w:rPr>
          <w:rFonts w:cs="Times New Roman"/>
          <w:szCs w:val="24"/>
        </w:rPr>
        <w:t>Согласование помещения досье в корзину</w:t>
      </w:r>
    </w:p>
    <w:p w:rsidR="00422748" w:rsidRDefault="00422748" w:rsidP="004227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 позволяет искать досье к удалению, удалять их или отклонять удаление. Поиск осуществляется:</w:t>
      </w:r>
    </w:p>
    <w:p w:rsidR="00422748" w:rsidRDefault="00422748" w:rsidP="00E11F42">
      <w:pPr>
        <w:pStyle w:val="af9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B06212">
        <w:rPr>
          <w:rFonts w:cs="Times New Roman"/>
          <w:szCs w:val="24"/>
        </w:rPr>
        <w:t xml:space="preserve">по типу </w:t>
      </w:r>
      <w:r>
        <w:rPr>
          <w:rFonts w:cs="Times New Roman"/>
          <w:szCs w:val="24"/>
        </w:rPr>
        <w:t>банковского продукта;</w:t>
      </w:r>
    </w:p>
    <w:p w:rsidR="00422748" w:rsidRDefault="00422748" w:rsidP="00E11F42">
      <w:pPr>
        <w:pStyle w:val="af9"/>
        <w:numPr>
          <w:ilvl w:val="0"/>
          <w:numId w:val="2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дате или диапазону дат;</w:t>
      </w:r>
    </w:p>
    <w:p w:rsidR="00422748" w:rsidRDefault="00422748" w:rsidP="00E11F42">
      <w:pPr>
        <w:pStyle w:val="af9"/>
        <w:numPr>
          <w:ilvl w:val="0"/>
          <w:numId w:val="2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номеру договора.</w:t>
      </w:r>
    </w:p>
    <w:p w:rsidR="00422748" w:rsidRDefault="00422748" w:rsidP="00422748">
      <w:pPr>
        <w:jc w:val="both"/>
        <w:rPr>
          <w:rFonts w:cs="Times New Roman"/>
          <w:szCs w:val="24"/>
        </w:rPr>
      </w:pPr>
    </w:p>
    <w:p w:rsidR="00422748" w:rsidRDefault="00422748" w:rsidP="009009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 же для сотрудников с ролями </w:t>
      </w:r>
      <w:r w:rsidRPr="003B1145">
        <w:rPr>
          <w:rFonts w:cs="Times New Roman"/>
          <w:szCs w:val="24"/>
        </w:rPr>
        <w:t>«Руководитель отдела РКО» и «Инспектор РКО»</w:t>
      </w:r>
      <w:r>
        <w:rPr>
          <w:rFonts w:cs="Times New Roman"/>
          <w:szCs w:val="24"/>
        </w:rPr>
        <w:t xml:space="preserve"> реализована возможность удалять документы и досье в сеансе «Поиск и просмотр досье»</w:t>
      </w:r>
      <w:r w:rsidR="009009C0" w:rsidRPr="009009C0">
        <w:rPr>
          <w:rFonts w:cs="Times New Roman"/>
          <w:szCs w:val="24"/>
        </w:rPr>
        <w:t>.</w:t>
      </w:r>
    </w:p>
    <w:p w:rsidR="00905B70" w:rsidRPr="008D1A0E" w:rsidRDefault="00905B70" w:rsidP="009009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Сеанс «</w:t>
      </w:r>
      <w:r w:rsidR="008D1A0E">
        <w:rPr>
          <w:rFonts w:cs="Times New Roman"/>
          <w:szCs w:val="24"/>
        </w:rPr>
        <w:t>Группировки по клиентам</w:t>
      </w:r>
      <w:r>
        <w:rPr>
          <w:rFonts w:cs="Times New Roman"/>
          <w:szCs w:val="24"/>
        </w:rPr>
        <w:t xml:space="preserve">» - представляет из возможность связывания клиентов по группам их их видам, для последующего поиска досье РКО или ВК и самих клиентов. </w:t>
      </w:r>
      <w:r w:rsidR="008D1A0E">
        <w:rPr>
          <w:rFonts w:cs="Times New Roman"/>
          <w:szCs w:val="24"/>
        </w:rPr>
        <w:t xml:space="preserve">Более подробно процесс описан </w:t>
      </w:r>
      <w:r>
        <w:rPr>
          <w:rFonts w:cs="Times New Roman"/>
          <w:szCs w:val="24"/>
        </w:rPr>
        <w:t xml:space="preserve">в </w:t>
      </w:r>
      <w:hyperlink w:anchor="группа312" w:history="1">
        <w:r w:rsidRPr="008D1A0E">
          <w:rPr>
            <w:rStyle w:val="af1"/>
            <w:rFonts w:cs="Times New Roman"/>
            <w:szCs w:val="24"/>
          </w:rPr>
          <w:t xml:space="preserve">пункте </w:t>
        </w:r>
        <w:r w:rsidR="008D1A0E" w:rsidRPr="008D1A0E">
          <w:rPr>
            <w:rStyle w:val="af1"/>
            <w:rFonts w:cs="Times New Roman"/>
            <w:szCs w:val="24"/>
          </w:rPr>
          <w:t>3.1.2.</w:t>
        </w:r>
      </w:hyperlink>
    </w:p>
    <w:p w:rsidR="000F3442" w:rsidRDefault="000F3442" w:rsidP="000F3442">
      <w:pPr>
        <w:pStyle w:val="4"/>
      </w:pPr>
      <w:bookmarkStart w:id="69" w:name="_Toc139377606"/>
      <w:r>
        <w:t>Руководитель отдела РКО.</w:t>
      </w:r>
      <w:bookmarkEnd w:id="69"/>
    </w:p>
    <w:p w:rsidR="009009C0" w:rsidRDefault="009009C0" w:rsidP="009009C0">
      <w:r>
        <w:t>Роль позволяет осуществлять поиск, просмотр и создание документов юридических лиц, поиск, просмотр и создание досье, ручное связывание документов с досье ЮЛ, просмотр справочника клиентов, возможность изменения статуса клиента, работу с личными папками, работу в сеансе «группировка по клиентам», удаление документов и досье ЮЛ, формирование отчетов по обработке досье.</w:t>
      </w:r>
    </w:p>
    <w:p w:rsidR="009009C0" w:rsidRDefault="009009C0" w:rsidP="009009C0">
      <w:r>
        <w:t>Статусная модель активности клиента</w:t>
      </w:r>
    </w:p>
    <w:p w:rsidR="009009C0" w:rsidRDefault="009009C0" w:rsidP="009009C0">
      <w:r>
        <w:t>При выгрузке из ИБСО в разделе информации по клиенту в поле «Статус клиента» будет поступать три возможных значения:</w:t>
      </w:r>
    </w:p>
    <w:p w:rsidR="009009C0" w:rsidRDefault="009009C0" w:rsidP="009009C0">
      <w:pPr>
        <w:pStyle w:val="af9"/>
        <w:numPr>
          <w:ilvl w:val="0"/>
          <w:numId w:val="30"/>
        </w:numPr>
      </w:pPr>
      <w:r>
        <w:t>Активный (есть действующие счета/продукты, Клиент активно ими пользуется)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0"/>
        </w:numPr>
      </w:pPr>
      <w:r>
        <w:t>Не активный (есть действующие продукты/счета, но клиент не пользуется ими свыше полугода)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0"/>
        </w:numPr>
      </w:pPr>
      <w:r>
        <w:t>Закрытый (нет ни договоров, ни открытых счетов)</w:t>
      </w:r>
      <w:r w:rsidRPr="009009C0">
        <w:t>.</w:t>
      </w:r>
    </w:p>
    <w:p w:rsidR="009009C0" w:rsidRPr="009009C0" w:rsidRDefault="009009C0" w:rsidP="009009C0">
      <w:r>
        <w:t>Группировка по клиентам</w:t>
      </w:r>
      <w:r w:rsidRPr="009009C0">
        <w:t>.</w:t>
      </w:r>
    </w:p>
    <w:p w:rsidR="009009C0" w:rsidRDefault="009009C0" w:rsidP="009009C0">
      <w:r>
        <w:t>Выгруженные клиенты в Архиве могут быть сгруппированы по группам клиентов в специальном сеансе «Группировки по клиентам». В сеансе реализовано создание новой сущности «Объединение клиентов» со следующими атрибутами:</w:t>
      </w:r>
    </w:p>
    <w:p w:rsidR="009009C0" w:rsidRDefault="009009C0" w:rsidP="009009C0">
      <w:pPr>
        <w:pStyle w:val="af9"/>
        <w:numPr>
          <w:ilvl w:val="0"/>
          <w:numId w:val="31"/>
        </w:numPr>
      </w:pPr>
      <w:r>
        <w:t>название объединения компаний</w:t>
      </w:r>
      <w:r>
        <w:rPr>
          <w:lang w:val="en-US"/>
        </w:rPr>
        <w:t>;</w:t>
      </w:r>
    </w:p>
    <w:p w:rsidR="009009C0" w:rsidRDefault="009009C0" w:rsidP="009009C0">
      <w:pPr>
        <w:pStyle w:val="af9"/>
        <w:numPr>
          <w:ilvl w:val="0"/>
          <w:numId w:val="31"/>
        </w:numPr>
      </w:pPr>
      <w:r>
        <w:t>вид объединения (выпадающий список с вариантами: технический/ группа компаний)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1"/>
        </w:numPr>
      </w:pPr>
      <w:r>
        <w:t>ФИО создателя (заполняется автоматически, не редактируется)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1"/>
        </w:numPr>
      </w:pPr>
      <w:r>
        <w:t>дата создания (заполняется автоматически, не редактируется)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1"/>
        </w:numPr>
      </w:pPr>
      <w:r>
        <w:t>ФИО редактировавшего (заполняется автоматически, не редактируется)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1"/>
        </w:numPr>
      </w:pPr>
      <w:r>
        <w:t>дата последнего редактирования (заполняется автоматически, не редактируется)</w:t>
      </w:r>
      <w:r w:rsidRPr="009009C0">
        <w:t>.</w:t>
      </w:r>
    </w:p>
    <w:p w:rsidR="009009C0" w:rsidRDefault="009009C0" w:rsidP="009009C0">
      <w:r>
        <w:t>В сеансе реализован поиск уже созданных Объединений по следующим критериям: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название объединения компаний</w:t>
      </w:r>
      <w:r w:rsidRPr="009009C0">
        <w:t>;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вид объединения</w:t>
      </w:r>
      <w:r w:rsidRPr="009009C0">
        <w:t>;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ФИО создателя</w:t>
      </w:r>
      <w:r w:rsidRPr="009009C0">
        <w:t>;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дата создания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2"/>
        </w:numPr>
      </w:pPr>
      <w:r>
        <w:t>ИНН (выводятся объединения, в которых встречаются компании с указанным ИНН)</w:t>
      </w:r>
      <w:r w:rsidRPr="009009C0">
        <w:t>;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ОГРН (выводятся объединения, в которых встречаются компании с указанным ОГРН)</w:t>
      </w:r>
      <w:r w:rsidRPr="009009C0">
        <w:t>;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наименование клиента (выводятся объединения, в которых встречаются указанные компании)</w:t>
      </w:r>
      <w:r w:rsidRPr="009009C0">
        <w:t>;</w:t>
      </w:r>
    </w:p>
    <w:p w:rsidR="009009C0" w:rsidRPr="009009C0" w:rsidRDefault="009009C0" w:rsidP="009009C0">
      <w:pPr>
        <w:pStyle w:val="af9"/>
        <w:numPr>
          <w:ilvl w:val="0"/>
          <w:numId w:val="32"/>
        </w:numPr>
      </w:pPr>
      <w:r>
        <w:t>номер счета (выводятся объединения, в которых встречаются компании с указанным номером счета)</w:t>
      </w:r>
      <w:r w:rsidRPr="009009C0">
        <w:t>.</w:t>
      </w:r>
    </w:p>
    <w:p w:rsidR="009009C0" w:rsidRDefault="009009C0" w:rsidP="009009C0">
      <w:r>
        <w:t>После первого сохранения информации об Объединении становится доступным для работы функционал наполнения компаниями. Поиск может осуществляться по ИНН, ОГРН, наименованию, номеру счета. В результатах поиска есть возможность установить отметку на конкретной строке или строках и нажать кнопку «включить в объединение». Клиент должен быть включен в объединение и отображаться в его составе. Для объединения с типом «Техническое» при добавлении второго и последующих клиентов необходимо выполнять проверку на совпадение его ИНН, ОГРН с клиентом, добавленным в данное объединение первым.</w:t>
      </w:r>
    </w:p>
    <w:p w:rsidR="009009C0" w:rsidRDefault="009009C0" w:rsidP="009009C0">
      <w:r>
        <w:t>Так же после первого объединения становится доступным функционал выключения клиентов из объединения. Доступен для просмотра текущий состав объединения (клиенты, в него входящие). Имеется возможность установить отметку напротив записи или записей и нажать кнопку «исключить из объединения». Клиент в таком случае исключается из объединения, при этом из системы не удаляется.</w:t>
      </w:r>
    </w:p>
    <w:p w:rsidR="009009C0" w:rsidRDefault="009009C0" w:rsidP="009009C0">
      <w:r>
        <w:t>Включение и исключение клиентов из объединения легируются в сеансе аудита</w:t>
      </w:r>
    </w:p>
    <w:p w:rsidR="009009C0" w:rsidRDefault="009009C0" w:rsidP="009009C0">
      <w:r>
        <w:t>Алгоритм поиска реализован следующим образом - если при поиске клиента по ИНН, ОГРН, наименованию или номеру счета клиент существует и при этом входит в объединение, и:</w:t>
      </w:r>
    </w:p>
    <w:p w:rsidR="009009C0" w:rsidRDefault="009009C0" w:rsidP="009009C0">
      <w:pPr>
        <w:pStyle w:val="af9"/>
        <w:numPr>
          <w:ilvl w:val="0"/>
          <w:numId w:val="33"/>
        </w:numPr>
      </w:pPr>
      <w:r>
        <w:t>объединение с типом «Техническое», то выводится только это объединение (название), подсвеченное зеленым, сам искомый клиент не выводится</w:t>
      </w:r>
      <w:r w:rsidRPr="009009C0">
        <w:t>;</w:t>
      </w:r>
    </w:p>
    <w:p w:rsidR="009009C0" w:rsidRDefault="009009C0" w:rsidP="009009C0">
      <w:pPr>
        <w:pStyle w:val="af9"/>
        <w:numPr>
          <w:ilvl w:val="0"/>
          <w:numId w:val="33"/>
        </w:numPr>
      </w:pPr>
      <w:r>
        <w:t>объединение с типом «Группа компаний», то выводится название данной группы, подсвеченное желтым</w:t>
      </w:r>
      <w:r w:rsidRPr="009009C0">
        <w:t>.</w:t>
      </w:r>
    </w:p>
    <w:p w:rsidR="009009C0" w:rsidRDefault="009009C0" w:rsidP="009009C0">
      <w:r>
        <w:t xml:space="preserve">При автоматическом связывании с клиентом производиться привязка к конкретному клиенту и, одновременно, к объединению с типом «Техническое», если клиент в таком (таких) объединении(ях) участвует. В отчет о связывании заносится информация о привязке документа, документа ЮЛ и к клиенту, и к объединению с типом «Техническое». </w:t>
      </w:r>
    </w:p>
    <w:p w:rsidR="009009C0" w:rsidRDefault="009009C0" w:rsidP="009009C0">
      <w:r>
        <w:t>При подборе досье осуществляется поиск у конкретного клиента и у объединения с типом «Техническое», если клиент в таком (таких) объединении(ях) участвует. Если досье отсутствует, то выполняется его автоматическое создание с привязкой к конкретному клиенту и к объединению с типом техническое, если клиент в таком (таких) объединении(ях) участвует.</w:t>
      </w:r>
    </w:p>
    <w:p w:rsidR="009009C0" w:rsidRDefault="009009C0" w:rsidP="009009C0">
      <w:r>
        <w:t>Если при формировании объединения с типом «техническое» в него включается клиент, у которого уже есть досье, документы, то эти записи так же привязываются к редактируемому объединению. При исключении клиента из объедения его досье, досье ЮЛ, документы, документы ЮЛ автоматически из редактируемого объединения исключаются.</w:t>
      </w:r>
    </w:p>
    <w:p w:rsidR="009009C0" w:rsidRDefault="009009C0" w:rsidP="009009C0"/>
    <w:p w:rsidR="009009C0" w:rsidRPr="009009C0" w:rsidRDefault="009009C0" w:rsidP="009009C0">
      <w:r>
        <w:t>Согласование помещения документов в корзину</w:t>
      </w:r>
      <w:r w:rsidRPr="009009C0">
        <w:t>.</w:t>
      </w:r>
    </w:p>
    <w:p w:rsidR="009009C0" w:rsidRDefault="009009C0" w:rsidP="009009C0">
      <w:r>
        <w:t>Функционал позволяет искать документы к удалению, удалять их или отклонять удаление. Поиск осуществляется:</w:t>
      </w:r>
    </w:p>
    <w:p w:rsidR="009009C0" w:rsidRDefault="009009C0" w:rsidP="009009C0">
      <w:pPr>
        <w:pStyle w:val="af9"/>
        <w:numPr>
          <w:ilvl w:val="0"/>
          <w:numId w:val="34"/>
        </w:numPr>
      </w:pPr>
      <w:r>
        <w:t>по типу документа;</w:t>
      </w:r>
    </w:p>
    <w:p w:rsidR="009009C0" w:rsidRDefault="009009C0" w:rsidP="009009C0">
      <w:pPr>
        <w:pStyle w:val="af9"/>
        <w:numPr>
          <w:ilvl w:val="0"/>
          <w:numId w:val="34"/>
        </w:numPr>
      </w:pPr>
      <w:r>
        <w:t xml:space="preserve">по дате или диапазону дат. </w:t>
      </w:r>
    </w:p>
    <w:p w:rsidR="009009C0" w:rsidRDefault="009009C0" w:rsidP="009009C0">
      <w:r>
        <w:t>Согласование помещения досье в корзину</w:t>
      </w:r>
    </w:p>
    <w:p w:rsidR="009009C0" w:rsidRDefault="009009C0" w:rsidP="009009C0">
      <w:r>
        <w:t>Функционал позволяет искать досье к удалению, удалять их или отклонять удаление. Поиск осуществляется:</w:t>
      </w:r>
    </w:p>
    <w:p w:rsidR="009009C0" w:rsidRDefault="009009C0" w:rsidP="009009C0">
      <w:pPr>
        <w:pStyle w:val="af9"/>
        <w:numPr>
          <w:ilvl w:val="0"/>
          <w:numId w:val="35"/>
        </w:numPr>
      </w:pPr>
      <w:r>
        <w:t>по типу банковского продукта;</w:t>
      </w:r>
    </w:p>
    <w:p w:rsidR="009009C0" w:rsidRDefault="009009C0" w:rsidP="009009C0">
      <w:pPr>
        <w:pStyle w:val="af9"/>
        <w:numPr>
          <w:ilvl w:val="0"/>
          <w:numId w:val="35"/>
        </w:numPr>
      </w:pPr>
      <w:r>
        <w:t>по дате или диапазону дат;</w:t>
      </w:r>
    </w:p>
    <w:p w:rsidR="009009C0" w:rsidRDefault="009009C0" w:rsidP="009009C0">
      <w:pPr>
        <w:pStyle w:val="af9"/>
        <w:numPr>
          <w:ilvl w:val="0"/>
          <w:numId w:val="35"/>
        </w:numPr>
      </w:pPr>
      <w:r>
        <w:t>по номеру договора.</w:t>
      </w:r>
    </w:p>
    <w:p w:rsidR="009009C0" w:rsidRDefault="009009C0" w:rsidP="009009C0">
      <w:r>
        <w:t>Так же для сотрудников с ролями «Руководитель отдела РКО» и «Инспектор РКО» реализована возможность удалять документы, версии документов и досье в сеансе «Поиск и просмотр досье».</w:t>
      </w:r>
    </w:p>
    <w:p w:rsidR="008D1A0E" w:rsidRPr="008D1A0E" w:rsidRDefault="008D1A0E" w:rsidP="008D1A0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Сеанс «Группировки по клиентам» - представляет из возможность связывания клиентов по группам их видам, для последующего поиска досье РКО или ВК и самих клиентов. Более подробно процесс описан в </w:t>
      </w:r>
      <w:hyperlink w:anchor="группа312" w:history="1">
        <w:r w:rsidRPr="008D1A0E">
          <w:rPr>
            <w:rStyle w:val="af1"/>
            <w:rFonts w:cs="Times New Roman"/>
            <w:szCs w:val="24"/>
          </w:rPr>
          <w:t>пункте 3.1.2.</w:t>
        </w:r>
      </w:hyperlink>
    </w:p>
    <w:p w:rsidR="004755CB" w:rsidRDefault="004755CB" w:rsidP="009009C0"/>
    <w:p w:rsidR="004755CB" w:rsidRPr="009009C0" w:rsidRDefault="004755CB" w:rsidP="009009C0"/>
    <w:p w:rsidR="00070B9E" w:rsidRDefault="00070B9E" w:rsidP="00E44D75">
      <w:pPr>
        <w:pStyle w:val="2"/>
      </w:pPr>
      <w:bookmarkStart w:id="70" w:name="_Toc139377607"/>
      <w:r w:rsidRPr="00070B9E">
        <w:t>Модуль валютный контроль.</w:t>
      </w:r>
      <w:bookmarkEnd w:id="70"/>
    </w:p>
    <w:p w:rsidR="003A4667" w:rsidRPr="003A4667" w:rsidRDefault="003A4667" w:rsidP="003A4667">
      <w:r>
        <w:t xml:space="preserve">Модуль Валютного контроля, </w:t>
      </w:r>
      <w:r w:rsidR="00AA7FF6">
        <w:t>представляет из себя процесс автоматического создания и связывания досье с клиентами РКО на основании полученных данных по поступающим в ВК документам</w:t>
      </w:r>
      <w:r w:rsidR="00727BD6">
        <w:t xml:space="preserve"> и последующего создания досье ВК по реквизитам полученных документов.</w:t>
      </w:r>
    </w:p>
    <w:p w:rsidR="0009479A" w:rsidRDefault="0009479A" w:rsidP="00C63CE1">
      <w:pPr>
        <w:pStyle w:val="3"/>
      </w:pPr>
      <w:bookmarkStart w:id="71" w:name="_Toc139377608"/>
      <w:r>
        <w:t>Создание документов и досье по сервису</w:t>
      </w:r>
      <w:r w:rsidR="00052B0C">
        <w:t xml:space="preserve"> </w:t>
      </w:r>
      <w:r>
        <w:t>(Пример. Описание логики).</w:t>
      </w:r>
      <w:bookmarkEnd w:id="71"/>
    </w:p>
    <w:p w:rsidR="0009479A" w:rsidRDefault="0009479A" w:rsidP="00C63CE1">
      <w:pPr>
        <w:pStyle w:val="4"/>
      </w:pPr>
      <w:bookmarkStart w:id="72" w:name="_Toc139377609"/>
      <w:r>
        <w:t>Пример.</w:t>
      </w:r>
      <w:bookmarkEnd w:id="72"/>
    </w:p>
    <w:p w:rsidR="00F51599" w:rsidRDefault="00AA7FF6" w:rsidP="00F51599">
      <w:pPr>
        <w:pStyle w:val="a2"/>
        <w:numPr>
          <w:ilvl w:val="0"/>
          <w:numId w:val="0"/>
        </w:numPr>
      </w:pPr>
      <w:r>
        <w:object w:dxaOrig="1546" w:dyaOrig="990" w14:anchorId="630200E5">
          <v:shape id="_x0000_i1062" type="#_x0000_t75" style="width:77.25pt;height:49.5pt" o:ole="">
            <v:imagedata r:id="rId82" o:title=""/>
          </v:shape>
          <o:OLEObject Type="Embed" ProgID="Package" ShapeID="_x0000_i1062" DrawAspect="Icon" ObjectID="_1750163751" r:id="rId83"/>
        </w:object>
      </w:r>
    </w:p>
    <w:p w:rsidR="00F51599" w:rsidRDefault="00F51599" w:rsidP="004755CB">
      <w:pPr>
        <w:pStyle w:val="a2"/>
      </w:pPr>
      <w:r>
        <w:rPr>
          <w:lang w:val="en-US"/>
        </w:rPr>
        <w:t>XSD</w:t>
      </w:r>
      <w:r>
        <w:t>-схема АК</w:t>
      </w:r>
      <w:r w:rsidRPr="00F51599">
        <w:t>*</w:t>
      </w:r>
      <w:r>
        <w:t>.</w:t>
      </w:r>
      <w:r>
        <w:rPr>
          <w:lang w:val="en-US"/>
        </w:rPr>
        <w:t>xml</w:t>
      </w:r>
      <w:r>
        <w:t xml:space="preserve"> файлов.</w:t>
      </w:r>
    </w:p>
    <w:p w:rsidR="004B35C2" w:rsidRDefault="004B35C2" w:rsidP="004B35C2">
      <w:pPr>
        <w:pStyle w:val="a2"/>
        <w:numPr>
          <w:ilvl w:val="0"/>
          <w:numId w:val="0"/>
        </w:numPr>
      </w:pPr>
    </w:p>
    <w:bookmarkStart w:id="73" w:name="_MON_1749909080"/>
    <w:bookmarkEnd w:id="73"/>
    <w:p w:rsidR="00B63022" w:rsidRPr="00954DDB" w:rsidRDefault="00954DDB" w:rsidP="00954DDB">
      <w:pPr>
        <w:pStyle w:val="a2"/>
        <w:numPr>
          <w:ilvl w:val="0"/>
          <w:numId w:val="0"/>
        </w:numPr>
      </w:pPr>
      <w:r w:rsidRPr="00954DDB">
        <w:object w:dxaOrig="1541" w:dyaOrig="998" w14:anchorId="5EE942EE">
          <v:shape id="_x0000_i1063" type="#_x0000_t75" style="width:77.25pt;height:50.25pt" o:ole="">
            <v:imagedata r:id="rId84" o:title=""/>
          </v:shape>
          <o:OLEObject Type="Embed" ProgID="Word.Document.8" ShapeID="_x0000_i1063" DrawAspect="Icon" ObjectID="_1750163752" r:id="rId85">
            <o:FieldCodes>\s</o:FieldCodes>
          </o:OLEObject>
        </w:object>
      </w:r>
      <w:bookmarkStart w:id="74" w:name="_MON_1749909098"/>
      <w:bookmarkEnd w:id="74"/>
      <w:r w:rsidRPr="00954DDB">
        <w:object w:dxaOrig="1541" w:dyaOrig="998" w14:anchorId="35B99A53">
          <v:shape id="_x0000_i1064" type="#_x0000_t75" style="width:77.25pt;height:50.25pt" o:ole="">
            <v:imagedata r:id="rId86" o:title=""/>
          </v:shape>
          <o:OLEObject Type="Embed" ProgID="Word.Document.8" ShapeID="_x0000_i1064" DrawAspect="Icon" ObjectID="_1750163753" r:id="rId87">
            <o:FieldCodes>\s</o:FieldCodes>
          </o:OLEObject>
        </w:object>
      </w:r>
      <w:bookmarkStart w:id="75" w:name="_MON_1749909118"/>
      <w:bookmarkEnd w:id="75"/>
      <w:r w:rsidRPr="00954DDB">
        <w:object w:dxaOrig="1541" w:dyaOrig="998" w14:anchorId="2C623147">
          <v:shape id="_x0000_i1065" type="#_x0000_t75" style="width:77.25pt;height:50.25pt" o:ole="">
            <v:imagedata r:id="rId88" o:title=""/>
          </v:shape>
          <o:OLEObject Type="Embed" ProgID="Word.Document.8" ShapeID="_x0000_i1065" DrawAspect="Icon" ObjectID="_1750163754" r:id="rId89">
            <o:FieldCodes>\s</o:FieldCodes>
          </o:OLEObject>
        </w:object>
      </w:r>
      <w:bookmarkStart w:id="76" w:name="_MON_1749909127"/>
      <w:bookmarkEnd w:id="76"/>
      <w:r w:rsidRPr="00954DDB">
        <w:object w:dxaOrig="1541" w:dyaOrig="998" w14:anchorId="4E094370">
          <v:shape id="_x0000_i1066" type="#_x0000_t75" style="width:77.25pt;height:50.25pt" o:ole="">
            <v:imagedata r:id="rId90" o:title=""/>
          </v:shape>
          <o:OLEObject Type="Embed" ProgID="Word.Document.8" ShapeID="_x0000_i1066" DrawAspect="Icon" ObjectID="_1750163755" r:id="rId91">
            <o:FieldCodes>\s</o:FieldCodes>
          </o:OLEObject>
        </w:object>
      </w:r>
      <w:bookmarkStart w:id="77" w:name="_MON_1749909139"/>
      <w:bookmarkEnd w:id="77"/>
      <w:r w:rsidRPr="00954DDB">
        <w:object w:dxaOrig="1541" w:dyaOrig="998" w14:anchorId="546D06F0">
          <v:shape id="_x0000_i1067" type="#_x0000_t75" style="width:77.25pt;height:50.25pt" o:ole="">
            <v:imagedata r:id="rId92" o:title=""/>
          </v:shape>
          <o:OLEObject Type="Embed" ProgID="Word.Document.8" ShapeID="_x0000_i1067" DrawAspect="Icon" ObjectID="_1750163756" r:id="rId93">
            <o:FieldCodes>\s</o:FieldCodes>
          </o:OLEObject>
        </w:object>
      </w:r>
      <w:bookmarkStart w:id="78" w:name="_MON_1749909153"/>
      <w:bookmarkEnd w:id="78"/>
      <w:r w:rsidRPr="00954DDB">
        <w:object w:dxaOrig="1541" w:dyaOrig="998" w14:anchorId="75B00A90">
          <v:shape id="_x0000_i1068" type="#_x0000_t75" style="width:77.25pt;height:50.25pt" o:ole="">
            <v:imagedata r:id="rId94" o:title=""/>
          </v:shape>
          <o:OLEObject Type="Embed" ProgID="Word.Document.8" ShapeID="_x0000_i1068" DrawAspect="Icon" ObjectID="_1750163757" r:id="rId95">
            <o:FieldCodes>\s</o:FieldCodes>
          </o:OLEObject>
        </w:object>
      </w:r>
      <w:bookmarkStart w:id="79" w:name="_MON_1749909163"/>
      <w:bookmarkEnd w:id="79"/>
      <w:r w:rsidRPr="00954DDB">
        <w:object w:dxaOrig="1541" w:dyaOrig="998" w14:anchorId="7D922D4C">
          <v:shape id="_x0000_i1069" type="#_x0000_t75" style="width:77.25pt;height:50.25pt" o:ole="">
            <v:imagedata r:id="rId96" o:title=""/>
          </v:shape>
          <o:OLEObject Type="Embed" ProgID="Word.Document.8" ShapeID="_x0000_i1069" DrawAspect="Icon" ObjectID="_1750163758" r:id="rId97">
            <o:FieldCodes>\s</o:FieldCodes>
          </o:OLEObject>
        </w:object>
      </w:r>
    </w:p>
    <w:p w:rsidR="004B35C2" w:rsidRDefault="004B35C2" w:rsidP="004B35C2">
      <w:pPr>
        <w:pStyle w:val="a2"/>
      </w:pPr>
      <w:r>
        <w:t>Пример поступающ</w:t>
      </w:r>
      <w:r w:rsidR="00B63022">
        <w:t>их</w:t>
      </w:r>
      <w:r>
        <w:t xml:space="preserve"> </w:t>
      </w:r>
      <w:r w:rsidR="00B63022">
        <w:t xml:space="preserve">документов с </w:t>
      </w:r>
      <w:r w:rsidR="00B63022">
        <w:rPr>
          <w:lang w:val="en-US"/>
        </w:rPr>
        <w:t>XML</w:t>
      </w:r>
      <w:r w:rsidR="00B63022">
        <w:t>-примерами.</w:t>
      </w:r>
    </w:p>
    <w:p w:rsidR="00B63022" w:rsidRDefault="00B63022" w:rsidP="00B63022">
      <w:pPr>
        <w:pStyle w:val="a2"/>
        <w:numPr>
          <w:ilvl w:val="0"/>
          <w:numId w:val="0"/>
        </w:numPr>
      </w:pPr>
    </w:p>
    <w:p w:rsidR="00954DDB" w:rsidRDefault="00954DDB" w:rsidP="00954DDB">
      <w:pPr>
        <w:pStyle w:val="a2"/>
        <w:numPr>
          <w:ilvl w:val="0"/>
          <w:numId w:val="0"/>
        </w:numPr>
      </w:pPr>
      <w:r>
        <w:object w:dxaOrig="1541" w:dyaOrig="998" w14:anchorId="6BE0A788">
          <v:shape id="_x0000_i1070" type="#_x0000_t75" style="width:77.25pt;height:50.25pt" o:ole="">
            <v:imagedata r:id="rId98" o:title=""/>
          </v:shape>
          <o:OLEObject Type="Embed" ProgID="Package" ShapeID="_x0000_i1070" DrawAspect="Icon" ObjectID="_1750163759" r:id="rId99"/>
        </w:object>
      </w:r>
    </w:p>
    <w:p w:rsidR="00954DDB" w:rsidRPr="00B63022" w:rsidRDefault="00954DDB" w:rsidP="00954DDB">
      <w:pPr>
        <w:pStyle w:val="a2"/>
      </w:pPr>
      <w:r>
        <w:rPr>
          <w:lang w:val="en-US"/>
        </w:rPr>
        <w:t>WSDL-</w:t>
      </w:r>
      <w:r>
        <w:t>схема.</w:t>
      </w:r>
    </w:p>
    <w:bookmarkStart w:id="80" w:name="_MON_1749910355"/>
    <w:bookmarkEnd w:id="80"/>
    <w:p w:rsidR="00283EB1" w:rsidRPr="00FF430A" w:rsidRDefault="008A2BBB" w:rsidP="008A2BBB">
      <w:pPr>
        <w:spacing w:line="240" w:lineRule="auto"/>
        <w:ind w:firstLine="0"/>
        <w:rPr>
          <w:sz w:val="16"/>
          <w:szCs w:val="14"/>
        </w:rPr>
      </w:pPr>
      <w:r w:rsidRPr="008A2BBB">
        <w:rPr>
          <w:sz w:val="16"/>
          <w:szCs w:val="14"/>
        </w:rPr>
        <w:object w:dxaOrig="1541" w:dyaOrig="998" w14:anchorId="2487EE0A">
          <v:shape id="_x0000_i1071" type="#_x0000_t75" style="width:77.25pt;height:50.25pt" o:ole="">
            <v:imagedata r:id="rId100" o:title=""/>
          </v:shape>
          <o:OLEObject Type="Embed" ProgID="Word.Document.8" ShapeID="_x0000_i1071" DrawAspect="Icon" ObjectID="_1750163760" r:id="rId101">
            <o:FieldCodes>\s</o:FieldCodes>
          </o:OLEObject>
        </w:object>
      </w:r>
      <w:bookmarkStart w:id="81" w:name="_MON_1749984246"/>
      <w:bookmarkEnd w:id="81"/>
      <w:r w:rsidR="00A13C3D">
        <w:rPr>
          <w:sz w:val="16"/>
          <w:szCs w:val="14"/>
        </w:rPr>
        <w:object w:dxaOrig="1541" w:dyaOrig="998" w14:anchorId="0DC3C330">
          <v:shape id="_x0000_i1072" type="#_x0000_t75" style="width:77.25pt;height:50.25pt" o:ole="">
            <v:imagedata r:id="rId102" o:title=""/>
          </v:shape>
          <o:OLEObject Type="Embed" ProgID="Word.Document.8" ShapeID="_x0000_i1072" DrawAspect="Icon" ObjectID="_1750163761" r:id="rId103">
            <o:FieldCodes>\s</o:FieldCodes>
          </o:OLEObject>
        </w:object>
      </w:r>
      <w:bookmarkStart w:id="82" w:name="_MON_1749984259"/>
      <w:bookmarkEnd w:id="82"/>
      <w:r w:rsidR="00A13C3D">
        <w:rPr>
          <w:sz w:val="16"/>
          <w:szCs w:val="14"/>
        </w:rPr>
        <w:object w:dxaOrig="1541" w:dyaOrig="998" w14:anchorId="2A23BBD7">
          <v:shape id="_x0000_i1073" type="#_x0000_t75" style="width:77.25pt;height:50.25pt" o:ole="">
            <v:imagedata r:id="rId104" o:title=""/>
          </v:shape>
          <o:OLEObject Type="Embed" ProgID="Word.Document.8" ShapeID="_x0000_i1073" DrawAspect="Icon" ObjectID="_1750163762" r:id="rId105">
            <o:FieldCodes>\s</o:FieldCodes>
          </o:OLEObject>
        </w:object>
      </w:r>
      <w:bookmarkStart w:id="83" w:name="_MON_1749984272"/>
      <w:bookmarkEnd w:id="83"/>
      <w:r w:rsidR="00A13C3D">
        <w:rPr>
          <w:sz w:val="16"/>
          <w:szCs w:val="14"/>
        </w:rPr>
        <w:object w:dxaOrig="1541" w:dyaOrig="998" w14:anchorId="37E9F1CF">
          <v:shape id="_x0000_i1074" type="#_x0000_t75" style="width:77.25pt;height:50.25pt" o:ole="">
            <v:imagedata r:id="rId106" o:title=""/>
          </v:shape>
          <o:OLEObject Type="Embed" ProgID="Word.Document.8" ShapeID="_x0000_i1074" DrawAspect="Icon" ObjectID="_1750163763" r:id="rId107">
            <o:FieldCodes>\s</o:FieldCodes>
          </o:OLEObject>
        </w:object>
      </w:r>
      <w:bookmarkStart w:id="84" w:name="_MON_1749984285"/>
      <w:bookmarkEnd w:id="84"/>
      <w:r w:rsidR="00A13C3D">
        <w:rPr>
          <w:sz w:val="16"/>
          <w:szCs w:val="14"/>
        </w:rPr>
        <w:object w:dxaOrig="1541" w:dyaOrig="998" w14:anchorId="24EE6FB6">
          <v:shape id="_x0000_i1075" type="#_x0000_t75" style="width:77.25pt;height:50.25pt" o:ole="">
            <v:imagedata r:id="rId108" o:title=""/>
          </v:shape>
          <o:OLEObject Type="Embed" ProgID="Word.Document.8" ShapeID="_x0000_i1075" DrawAspect="Icon" ObjectID="_1750163764" r:id="rId109">
            <o:FieldCodes>\s</o:FieldCodes>
          </o:OLEObject>
        </w:object>
      </w:r>
      <w:bookmarkStart w:id="85" w:name="_MON_1749984297"/>
      <w:bookmarkEnd w:id="85"/>
      <w:r w:rsidR="00A13C3D">
        <w:rPr>
          <w:sz w:val="16"/>
          <w:szCs w:val="14"/>
        </w:rPr>
        <w:object w:dxaOrig="1541" w:dyaOrig="998" w14:anchorId="6A4066F7">
          <v:shape id="_x0000_i1076" type="#_x0000_t75" style="width:77.25pt;height:50.25pt" o:ole="">
            <v:imagedata r:id="rId110" o:title=""/>
          </v:shape>
          <o:OLEObject Type="Embed" ProgID="Word.Document.8" ShapeID="_x0000_i1076" DrawAspect="Icon" ObjectID="_1750163765" r:id="rId111">
            <o:FieldCodes>\s</o:FieldCodes>
          </o:OLEObject>
        </w:object>
      </w:r>
      <w:bookmarkStart w:id="86" w:name="_MON_1749984312"/>
      <w:bookmarkEnd w:id="86"/>
      <w:r w:rsidR="00A13C3D">
        <w:rPr>
          <w:sz w:val="16"/>
          <w:szCs w:val="14"/>
        </w:rPr>
        <w:object w:dxaOrig="1541" w:dyaOrig="998" w14:anchorId="43BB075E">
          <v:shape id="_x0000_i1077" type="#_x0000_t75" style="width:77.25pt;height:50.25pt" o:ole="">
            <v:imagedata r:id="rId112" o:title=""/>
          </v:shape>
          <o:OLEObject Type="Embed" ProgID="Word.Document.8" ShapeID="_x0000_i1077" DrawAspect="Icon" ObjectID="_1750163766" r:id="rId113">
            <o:FieldCodes>\s</o:FieldCodes>
          </o:OLEObject>
        </w:object>
      </w:r>
    </w:p>
    <w:p w:rsidR="00B63022" w:rsidRDefault="00283EB1" w:rsidP="00B63022">
      <w:pPr>
        <w:pStyle w:val="a2"/>
      </w:pPr>
      <w:r>
        <w:t>Образцы поступающих не веб-форму</w:t>
      </w:r>
    </w:p>
    <w:p w:rsidR="001D5EA6" w:rsidRDefault="001D5EA6" w:rsidP="001D5EA6"/>
    <w:bookmarkStart w:id="87" w:name="ПРиложени14"/>
    <w:p w:rsidR="001D5EA6" w:rsidRDefault="001D5EA6" w:rsidP="001D5EA6">
      <w:pPr>
        <w:pStyle w:val="a2"/>
        <w:numPr>
          <w:ilvl w:val="0"/>
          <w:numId w:val="0"/>
        </w:numPr>
      </w:pPr>
      <w:r>
        <w:object w:dxaOrig="1541" w:dyaOrig="998" w14:anchorId="791681BA">
          <v:shape id="_x0000_i1078" type="#_x0000_t75" style="width:77.25pt;height:50.25pt" o:ole="">
            <v:imagedata r:id="rId114" o:title=""/>
          </v:shape>
          <o:OLEObject Type="Embed" ProgID="Excel.Sheet.12" ShapeID="_x0000_i1078" DrawAspect="Icon" ObjectID="_1750163767" r:id="rId115"/>
        </w:object>
      </w:r>
    </w:p>
    <w:p w:rsidR="001D5EA6" w:rsidRPr="001D5EA6" w:rsidRDefault="001D5EA6" w:rsidP="001D5EA6">
      <w:pPr>
        <w:pStyle w:val="a2"/>
      </w:pPr>
      <w:r>
        <w:t>Отчет результатов связывания документов</w:t>
      </w:r>
    </w:p>
    <w:bookmarkEnd w:id="87"/>
    <w:p w:rsidR="00283EB1" w:rsidRPr="00283EB1" w:rsidRDefault="00283EB1" w:rsidP="00283EB1"/>
    <w:p w:rsidR="004B35C2" w:rsidRDefault="004755CB" w:rsidP="004755CB">
      <w:pPr>
        <w:pStyle w:val="a0"/>
      </w:pPr>
      <w:r>
        <w:t>Описание основных передаваемых реквизитов.</w:t>
      </w:r>
    </w:p>
    <w:tbl>
      <w:tblPr>
        <w:tblW w:w="5500" w:type="pct"/>
        <w:tblInd w:w="-567" w:type="dxa"/>
        <w:tblLook w:val="04A0" w:firstRow="1" w:lastRow="0" w:firstColumn="1" w:lastColumn="0" w:noHBand="0" w:noVBand="1"/>
      </w:tblPr>
      <w:tblGrid>
        <w:gridCol w:w="2652"/>
        <w:gridCol w:w="4492"/>
        <w:gridCol w:w="1150"/>
        <w:gridCol w:w="2169"/>
      </w:tblGrid>
      <w:tr w:rsidR="004755CB" w:rsidRPr="004755CB" w:rsidTr="004755CB">
        <w:trPr>
          <w:trHeight w:val="20"/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Идентификатор реквизита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данных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значения/Формат</w:t>
            </w:r>
          </w:p>
        </w:tc>
      </w:tr>
      <w:tr w:rsidR="004755CB" w:rsidRPr="004755CB" w:rsidTr="004755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akt:archiveKit - Корневой блок</w:t>
            </w:r>
          </w:p>
        </w:tc>
      </w:tr>
      <w:tr w:rsidR="004755CB" w:rsidRPr="004755CB" w:rsidTr="004755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akt:archiveKit/archiveKitDoc - Блок для хранения документов архивного комплекта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codeABS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кода ABS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depNumber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номера отделения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formCode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кода формы документа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document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хранения документа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Base64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creationDateTime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даты и времени создания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akt:archiveKit/archiveKitDoc/appliedAttributs - Блок для хранения применяемых атрибутов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attributeName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имени атрибута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value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значения атрибута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akt:archiveKit/archiveKitDoc/applicationDocument - Блок для приложенного документа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appType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типа приложенного документа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тела документа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Base64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5CB" w:rsidRPr="004755CB" w:rsidTr="004755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akt:archiveKit/archiveKitDoc/applicationDocument/appliedAttributs - блок для обозначеия реквизитов документа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attributeName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имени атрибута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value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значения атрибута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4755CB" w:rsidRPr="004755CB" w:rsidTr="004755CB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documentXML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sz w:val="20"/>
                <w:szCs w:val="20"/>
                <w:lang w:eastAsia="ru-RU"/>
              </w:rPr>
              <w:t>Тег для хранения XML-документа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Base64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CB" w:rsidRPr="004755CB" w:rsidRDefault="004755CB" w:rsidP="004755C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B35C2" w:rsidRDefault="004B35C2" w:rsidP="004B35C2">
      <w:pPr>
        <w:rPr>
          <w:lang w:val="en-US"/>
        </w:rPr>
      </w:pPr>
    </w:p>
    <w:p w:rsidR="00B63022" w:rsidRDefault="00B63022" w:rsidP="004B35C2">
      <w:pPr>
        <w:rPr>
          <w:lang w:val="en-US"/>
        </w:rPr>
      </w:pPr>
    </w:p>
    <w:p w:rsidR="00B63022" w:rsidRPr="004B35C2" w:rsidRDefault="00B63022" w:rsidP="004B35C2">
      <w:pPr>
        <w:rPr>
          <w:lang w:val="en-US"/>
        </w:rPr>
      </w:pPr>
    </w:p>
    <w:p w:rsidR="0009479A" w:rsidRDefault="0009479A" w:rsidP="00C63CE1">
      <w:pPr>
        <w:pStyle w:val="4"/>
      </w:pPr>
      <w:bookmarkStart w:id="88" w:name="_Toc139377610"/>
      <w:r>
        <w:t>Описание логики.</w:t>
      </w:r>
      <w:bookmarkEnd w:id="88"/>
    </w:p>
    <w:p w:rsidR="006249FE" w:rsidRDefault="0009479A" w:rsidP="0009479A">
      <w:r>
        <w:t xml:space="preserve">Автоматическое создание документов в Валютном контроле, происходит </w:t>
      </w:r>
      <w:r w:rsidR="006249FE">
        <w:t xml:space="preserve">одним из </w:t>
      </w:r>
      <w:r w:rsidR="00B63022">
        <w:t>двух</w:t>
      </w:r>
      <w:r w:rsidR="006249FE">
        <w:t xml:space="preserve"> </w:t>
      </w:r>
      <w:r w:rsidR="00B63022">
        <w:t>способов</w:t>
      </w:r>
      <w:r w:rsidR="006249FE">
        <w:t>:</w:t>
      </w:r>
    </w:p>
    <w:p w:rsidR="006249FE" w:rsidRDefault="006249FE" w:rsidP="006249FE">
      <w:pPr>
        <w:pStyle w:val="af9"/>
        <w:numPr>
          <w:ilvl w:val="1"/>
          <w:numId w:val="1"/>
        </w:numPr>
      </w:pPr>
      <w:r>
        <w:t xml:space="preserve">Помещение информации о документах переданных в </w:t>
      </w:r>
      <w:r>
        <w:rPr>
          <w:lang w:val="en-US"/>
        </w:rPr>
        <w:t>XML</w:t>
      </w:r>
      <w:r w:rsidRPr="0009479A">
        <w:t xml:space="preserve"> </w:t>
      </w:r>
      <w:r>
        <w:t>файлах на файловое хранилище:</w:t>
      </w:r>
    </w:p>
    <w:p w:rsidR="0009479A" w:rsidRDefault="0009479A" w:rsidP="0009479A">
      <w:r>
        <w:t>После ручного запуска регламента или по заранее установленному времени сервис «</w:t>
      </w:r>
      <w:r w:rsidRPr="0009479A">
        <w:t>Помещение документов</w:t>
      </w:r>
      <w:r>
        <w:t xml:space="preserve">» забирает </w:t>
      </w:r>
      <w:r>
        <w:rPr>
          <w:lang w:val="en-US"/>
        </w:rPr>
        <w:t>XML</w:t>
      </w:r>
      <w:r w:rsidRPr="0009479A">
        <w:t>-</w:t>
      </w:r>
      <w:r>
        <w:t xml:space="preserve">файлы из хранилища </w:t>
      </w:r>
      <w:r w:rsidR="00975CF3">
        <w:t xml:space="preserve">с наименованием </w:t>
      </w:r>
      <w:r w:rsidR="00975CF3">
        <w:rPr>
          <w:lang w:val="en-US"/>
        </w:rPr>
        <w:t>AK</w:t>
      </w:r>
      <w:r w:rsidR="00975CF3" w:rsidRPr="00975CF3">
        <w:t>*.</w:t>
      </w:r>
      <w:r w:rsidR="00975CF3">
        <w:rPr>
          <w:lang w:val="en-US"/>
        </w:rPr>
        <w:t>xml</w:t>
      </w:r>
      <w:r w:rsidR="00975CF3" w:rsidRPr="00975CF3">
        <w:t xml:space="preserve"> </w:t>
      </w:r>
      <w:r>
        <w:t xml:space="preserve">и </w:t>
      </w:r>
      <w:r w:rsidR="003277E2">
        <w:t>помещает</w:t>
      </w:r>
      <w:r w:rsidR="0052772D">
        <w:t xml:space="preserve"> переданные значения в реквизитах в БД</w:t>
      </w:r>
      <w:r w:rsidR="003277E2">
        <w:t xml:space="preserve"> связывая с путем до сгенерированной ячейки документа на основании полученных данных:</w:t>
      </w:r>
    </w:p>
    <w:p w:rsidR="003277E2" w:rsidRPr="00914B3E" w:rsidRDefault="003277E2" w:rsidP="008C327E">
      <w:pPr>
        <w:pStyle w:val="af9"/>
        <w:numPr>
          <w:ilvl w:val="0"/>
          <w:numId w:val="42"/>
        </w:numPr>
      </w:pPr>
      <w:r>
        <w:t xml:space="preserve">Если при помещении документов был один или несколько тегов </w:t>
      </w:r>
      <w:r w:rsidRPr="003277E2">
        <w:t>&lt;</w:t>
      </w:r>
      <w:r w:rsidRPr="00914B3E">
        <w:rPr>
          <w:lang w:val="en-US"/>
        </w:rPr>
        <w:t>Data</w:t>
      </w:r>
      <w:r w:rsidRPr="003277E2">
        <w:t>&gt;</w:t>
      </w:r>
      <w:r w:rsidR="00291A50" w:rsidRPr="00291A50">
        <w:t xml:space="preserve"> </w:t>
      </w:r>
      <w:r w:rsidR="00291A50">
        <w:rPr>
          <w:lang w:val="en-US"/>
        </w:rPr>
        <w:t>c</w:t>
      </w:r>
      <w:r w:rsidR="00291A50" w:rsidRPr="00291A50">
        <w:t xml:space="preserve"> </w:t>
      </w:r>
      <w:r w:rsidR="00291A50">
        <w:t xml:space="preserve">представлением документа в </w:t>
      </w:r>
      <w:r w:rsidR="00291A50">
        <w:rPr>
          <w:lang w:val="en-US"/>
        </w:rPr>
        <w:t>BASE</w:t>
      </w:r>
      <w:r w:rsidR="00291A50" w:rsidRPr="00291A50">
        <w:t>64</w:t>
      </w:r>
      <w:r>
        <w:t xml:space="preserve"> они записываются каждый в свой блок документа</w:t>
      </w:r>
      <w:r w:rsidR="00914B3E" w:rsidRPr="00914B3E">
        <w:t>;</w:t>
      </w:r>
    </w:p>
    <w:p w:rsidR="003277E2" w:rsidRDefault="003277E2" w:rsidP="008C327E">
      <w:pPr>
        <w:pStyle w:val="af9"/>
        <w:numPr>
          <w:ilvl w:val="0"/>
          <w:numId w:val="42"/>
        </w:numPr>
      </w:pPr>
      <w:r>
        <w:t xml:space="preserve">Если при помещении документов отсутствовали обязательные реквизиты, </w:t>
      </w:r>
      <w:r w:rsidRPr="00914B3E">
        <w:rPr>
          <w:lang w:val="en-US"/>
        </w:rPr>
        <w:t>XML</w:t>
      </w:r>
      <w:r w:rsidRPr="003277E2">
        <w:t>-</w:t>
      </w:r>
      <w:r>
        <w:t xml:space="preserve">файл с документом должен быть перемещён в соседний каталог </w:t>
      </w:r>
      <w:r w:rsidR="00914B3E" w:rsidRPr="00914B3E">
        <w:t>/</w:t>
      </w:r>
      <w:r w:rsidRPr="00914B3E">
        <w:rPr>
          <w:lang w:val="en-US"/>
        </w:rPr>
        <w:t>bad</w:t>
      </w:r>
      <w:r w:rsidRPr="003277E2">
        <w:t>/</w:t>
      </w:r>
      <w:r w:rsidR="00914B3E" w:rsidRPr="00914B3E">
        <w:t>.</w:t>
      </w:r>
      <w:r w:rsidRPr="003277E2">
        <w:t xml:space="preserve"> </w:t>
      </w:r>
    </w:p>
    <w:p w:rsidR="006249FE" w:rsidRDefault="006249FE" w:rsidP="006249FE">
      <w:pPr>
        <w:pStyle w:val="af9"/>
        <w:ind w:left="1004" w:firstLine="0"/>
      </w:pPr>
    </w:p>
    <w:p w:rsidR="006249FE" w:rsidRDefault="006249FE" w:rsidP="006249FE">
      <w:pPr>
        <w:pStyle w:val="af9"/>
        <w:numPr>
          <w:ilvl w:val="1"/>
          <w:numId w:val="1"/>
        </w:numPr>
      </w:pPr>
      <w:r>
        <w:t xml:space="preserve">Помещение информации </w:t>
      </w:r>
      <w:r w:rsidR="000016F7">
        <w:t>о документах,</w:t>
      </w:r>
      <w:r>
        <w:t xml:space="preserve"> переданных на Веб-форму приложения </w:t>
      </w:r>
      <w:r w:rsidR="000016F7">
        <w:t xml:space="preserve">согласно </w:t>
      </w:r>
      <w:r w:rsidR="000016F7">
        <w:rPr>
          <w:lang w:val="en-US"/>
        </w:rPr>
        <w:t>WSDL</w:t>
      </w:r>
      <w:r w:rsidR="000016F7" w:rsidRPr="000016F7">
        <w:t>-</w:t>
      </w:r>
      <w:r w:rsidR="000016F7">
        <w:t>схеме</w:t>
      </w:r>
      <w:r w:rsidR="000016F7" w:rsidRPr="000016F7">
        <w:t>:</w:t>
      </w:r>
    </w:p>
    <w:p w:rsidR="000016F7" w:rsidRDefault="000016F7" w:rsidP="000016F7">
      <w:r>
        <w:t xml:space="preserve">После получения сообщения, при наличии всех обязательных реквизитов в БД создается строка с заполнением данных, полученных из сообщения. Так же в БД прописывается путь до сгенерированной ячейки, хранящей в себе документ если он был передан в теге </w:t>
      </w:r>
      <w:r w:rsidRPr="000016F7">
        <w:t>&lt;</w:t>
      </w:r>
      <w:r>
        <w:rPr>
          <w:lang w:val="en-US"/>
        </w:rPr>
        <w:t>DATA</w:t>
      </w:r>
      <w:r w:rsidRPr="000016F7">
        <w:t>&gt;</w:t>
      </w:r>
      <w:r>
        <w:t xml:space="preserve"> в </w:t>
      </w:r>
      <w:r>
        <w:rPr>
          <w:lang w:val="en-US"/>
        </w:rPr>
        <w:t>BASE</w:t>
      </w:r>
      <w:r w:rsidRPr="000016F7">
        <w:t>64</w:t>
      </w:r>
      <w:r>
        <w:t xml:space="preserve">. Если документ не был передан, то на основании полученных реквизитов, должен быть сгенерирован </w:t>
      </w:r>
      <w:r>
        <w:rPr>
          <w:lang w:val="en-US"/>
        </w:rPr>
        <w:t>PDF</w:t>
      </w:r>
      <w:r w:rsidRPr="000016F7">
        <w:t xml:space="preserve"> </w:t>
      </w:r>
      <w:r>
        <w:t xml:space="preserve">документ при помощи </w:t>
      </w:r>
      <w:r w:rsidRPr="006177B8">
        <w:rPr>
          <w:lang w:val="en-US"/>
        </w:rPr>
        <w:t>JasperReports</w:t>
      </w:r>
      <w:r w:rsidR="00B63022" w:rsidRPr="00B63022">
        <w:t xml:space="preserve"> </w:t>
      </w:r>
      <w:r w:rsidR="00B63022">
        <w:t>или альтернативного генератора отчетов</w:t>
      </w:r>
      <w:r w:rsidRPr="000016F7">
        <w:t>.</w:t>
      </w:r>
    </w:p>
    <w:p w:rsidR="00B63022" w:rsidRPr="000016F7" w:rsidRDefault="00B63022" w:rsidP="000016F7"/>
    <w:p w:rsidR="00034989" w:rsidRDefault="003277E2" w:rsidP="00034989">
      <w:r>
        <w:t xml:space="preserve">После помещения документов в БД выполняется процесс связывания документов с </w:t>
      </w:r>
      <w:hyperlink w:anchor="клиентРКО" w:history="1">
        <w:r w:rsidRPr="00032C84">
          <w:rPr>
            <w:rStyle w:val="af1"/>
          </w:rPr>
          <w:t>клиентом РКО</w:t>
        </w:r>
      </w:hyperlink>
      <w:r w:rsidR="00914B3E" w:rsidRPr="00914B3E">
        <w:t xml:space="preserve">. </w:t>
      </w:r>
      <w:r>
        <w:t xml:space="preserve">Поиск необходимого клиента РКО, происходит </w:t>
      </w:r>
      <w:r w:rsidR="00052B0C">
        <w:t>на основании реквизитов,</w:t>
      </w:r>
      <w:r>
        <w:t xml:space="preserve"> </w:t>
      </w:r>
      <w:r w:rsidR="00052B0C">
        <w:t xml:space="preserve">полученных по документу </w:t>
      </w:r>
      <w:r w:rsidR="00052B0C" w:rsidRPr="00052B0C">
        <w:t xml:space="preserve">&lt;CUSTACCOUNTNUMBER&gt; </w:t>
      </w:r>
      <w:r w:rsidR="00052B0C">
        <w:t xml:space="preserve">и </w:t>
      </w:r>
      <w:r w:rsidR="00052B0C" w:rsidRPr="00052B0C">
        <w:t>&lt;</w:t>
      </w:r>
      <w:r w:rsidR="00052B0C">
        <w:rPr>
          <w:lang w:val="en-US"/>
        </w:rPr>
        <w:t>CUSTID</w:t>
      </w:r>
      <w:r w:rsidR="00052B0C" w:rsidRPr="00052B0C">
        <w:t>&gt;</w:t>
      </w:r>
      <w:r w:rsidR="00034989">
        <w:t xml:space="preserve"> </w:t>
      </w:r>
      <w:r w:rsidR="00034989" w:rsidRPr="00034989">
        <w:t>(</w:t>
      </w:r>
      <w:r w:rsidR="00034989">
        <w:t>Пример 17</w:t>
      </w:r>
      <w:r w:rsidR="00034989" w:rsidRPr="00034989">
        <w:t>)</w:t>
      </w:r>
      <w:r w:rsidR="00034989">
        <w:t>:</w:t>
      </w:r>
    </w:p>
    <w:p w:rsidR="00034989" w:rsidRDefault="00034989" w:rsidP="008C327E">
      <w:pPr>
        <w:pStyle w:val="af9"/>
        <w:numPr>
          <w:ilvl w:val="0"/>
          <w:numId w:val="41"/>
        </w:numPr>
      </w:pPr>
      <w:r>
        <w:t xml:space="preserve">Если клиент найден, документ связывается клиентом по </w:t>
      </w:r>
      <w:r w:rsidRPr="00034989">
        <w:rPr>
          <w:lang w:val="en-US"/>
        </w:rPr>
        <w:t>EDS</w:t>
      </w:r>
      <w:r w:rsidRPr="00034989">
        <w:t>_</w:t>
      </w:r>
      <w:r w:rsidRPr="00034989">
        <w:rPr>
          <w:lang w:val="en-US"/>
        </w:rPr>
        <w:t>RC</w:t>
      </w:r>
      <w:r w:rsidRPr="00034989">
        <w:t>.</w:t>
      </w:r>
      <w:r w:rsidRPr="00034989">
        <w:rPr>
          <w:lang w:val="en-US"/>
        </w:rPr>
        <w:t>IBSOID</w:t>
      </w:r>
      <w:r w:rsidRPr="00034989">
        <w:t>=</w:t>
      </w:r>
      <w:r w:rsidRPr="00034989">
        <w:rPr>
          <w:lang w:val="en-US"/>
        </w:rPr>
        <w:t>BCDP</w:t>
      </w:r>
      <w:r w:rsidRPr="00034989">
        <w:t>_</w:t>
      </w:r>
      <w:r w:rsidRPr="00034989">
        <w:rPr>
          <w:lang w:val="en-US"/>
        </w:rPr>
        <w:t>CLIENT</w:t>
      </w:r>
      <w:r w:rsidRPr="00034989">
        <w:t>.</w:t>
      </w:r>
      <w:r w:rsidRPr="00034989">
        <w:rPr>
          <w:lang w:val="en-US"/>
        </w:rPr>
        <w:t>F</w:t>
      </w:r>
      <w:r w:rsidRPr="00034989">
        <w:t>_</w:t>
      </w:r>
      <w:r w:rsidR="00781E39" w:rsidRPr="00034989">
        <w:rPr>
          <w:lang w:val="en-US"/>
        </w:rPr>
        <w:t>CLIENTID</w:t>
      </w:r>
      <w:r w:rsidR="00781E39" w:rsidRPr="00034989">
        <w:t xml:space="preserve"> (</w:t>
      </w:r>
      <w:r>
        <w:t>Идентификатор найденного клиента</w:t>
      </w:r>
      <w:r w:rsidRPr="00034989">
        <w:t>)</w:t>
      </w:r>
      <w:r w:rsidR="00914B3E" w:rsidRPr="00914B3E">
        <w:t>;</w:t>
      </w:r>
    </w:p>
    <w:p w:rsidR="00034989" w:rsidRDefault="00034989" w:rsidP="008C327E">
      <w:pPr>
        <w:pStyle w:val="af9"/>
        <w:numPr>
          <w:ilvl w:val="0"/>
          <w:numId w:val="41"/>
        </w:numPr>
      </w:pPr>
      <w:r>
        <w:t>Если клиент не найден документ не связывается с клиентом, до того момента пока необходимые реквизиты не будут найдены при отработке регламента «Связывание документов ВК с клиентом» по заранее настроенному времени.</w:t>
      </w:r>
    </w:p>
    <w:p w:rsidR="00D8577E" w:rsidRDefault="00914B3E" w:rsidP="00D8577E">
      <w:r>
        <w:t xml:space="preserve">Все досье, для которых был найден клиент связываются с досье при отработке регламента «Связывание документов в досье ВК и установка версий». Выполняется поиск всех связанных документов с клиентом, но не связанных с </w:t>
      </w:r>
      <w:r w:rsidR="00781E39">
        <w:t>досье (</w:t>
      </w:r>
      <w:r>
        <w:t xml:space="preserve">Пример </w:t>
      </w:r>
      <w:r w:rsidR="00975CF3" w:rsidRPr="000860EE">
        <w:t>18</w:t>
      </w:r>
      <w:r>
        <w:t>)</w:t>
      </w:r>
      <w:r w:rsidR="00D8577E">
        <w:t>.</w:t>
      </w:r>
    </w:p>
    <w:p w:rsidR="00D8577E" w:rsidRDefault="00CC458B" w:rsidP="00D8577E">
      <w:r>
        <w:t xml:space="preserve">После отработки запроса из примера </w:t>
      </w:r>
      <w:r w:rsidR="006F3C4E">
        <w:t>18,</w:t>
      </w:r>
      <w:r>
        <w:t xml:space="preserve"> для каждого найденного документа выполняется поиск досье с совпадающими</w:t>
      </w:r>
      <w:r w:rsidR="006F3C4E">
        <w:t xml:space="preserve"> идентификатором клиента и</w:t>
      </w:r>
      <w:r>
        <w:t xml:space="preserve"> уникальным номером контракта или датой и номером </w:t>
      </w:r>
      <w:r w:rsidR="006F3C4E">
        <w:t>договора (</w:t>
      </w:r>
      <w:r>
        <w:t>Пример 19)</w:t>
      </w:r>
      <w:r w:rsidR="006F3C4E">
        <w:t>:</w:t>
      </w:r>
    </w:p>
    <w:p w:rsidR="006F3C4E" w:rsidRDefault="006F3C4E" w:rsidP="008C327E">
      <w:pPr>
        <w:pStyle w:val="af9"/>
        <w:numPr>
          <w:ilvl w:val="0"/>
          <w:numId w:val="43"/>
        </w:numPr>
      </w:pPr>
      <w:r>
        <w:t>Если досье найдено, то строится связь документа с досье:</w:t>
      </w:r>
    </w:p>
    <w:p w:rsidR="006F3C4E" w:rsidRDefault="006F3C4E" w:rsidP="006F3C4E">
      <w:pPr>
        <w:pStyle w:val="af9"/>
        <w:ind w:left="1004" w:firstLine="0"/>
      </w:pPr>
      <w:r w:rsidRPr="006F3C4E">
        <w:rPr>
          <w:lang w:val="en-US"/>
        </w:rPr>
        <w:t>EDS</w:t>
      </w:r>
      <w:r w:rsidRPr="006F3C4E">
        <w:t>_</w:t>
      </w:r>
      <w:r w:rsidRPr="006F3C4E">
        <w:rPr>
          <w:lang w:val="en-US"/>
        </w:rPr>
        <w:t>LC</w:t>
      </w:r>
      <w:r w:rsidRPr="006F3C4E">
        <w:t>_</w:t>
      </w:r>
      <w:r w:rsidRPr="006F3C4E">
        <w:rPr>
          <w:lang w:val="en-US"/>
        </w:rPr>
        <w:t>DOSSIERID</w:t>
      </w:r>
      <w:r w:rsidRPr="006F3C4E">
        <w:t>.</w:t>
      </w:r>
      <w:r w:rsidRPr="006F3C4E">
        <w:rPr>
          <w:lang w:val="en-US"/>
        </w:rPr>
        <w:t>F</w:t>
      </w:r>
      <w:r w:rsidRPr="006F3C4E">
        <w:t>_</w:t>
      </w:r>
      <w:r w:rsidRPr="006F3C4E">
        <w:rPr>
          <w:lang w:val="en-US"/>
        </w:rPr>
        <w:t>DOSSIERID</w:t>
      </w:r>
      <w:r w:rsidRPr="006F3C4E">
        <w:t xml:space="preserve"> = «</w:t>
      </w:r>
      <w:r w:rsidRPr="006F3C4E">
        <w:rPr>
          <w:lang w:val="en-US"/>
        </w:rPr>
        <w:t>UID</w:t>
      </w:r>
      <w:r w:rsidRPr="006F3C4E">
        <w:t xml:space="preserve"> </w:t>
      </w:r>
      <w:r>
        <w:t>досье ВК</w:t>
      </w:r>
      <w:r w:rsidRPr="006F3C4E">
        <w:t xml:space="preserve"> »</w:t>
      </w:r>
      <w:r>
        <w:t xml:space="preserve"> и </w:t>
      </w:r>
      <w:r w:rsidRPr="006F3C4E">
        <w:rPr>
          <w:lang w:val="en-US"/>
        </w:rPr>
        <w:t>EDS</w:t>
      </w:r>
      <w:r w:rsidRPr="006F3C4E">
        <w:t>_</w:t>
      </w:r>
      <w:r w:rsidRPr="006F3C4E">
        <w:rPr>
          <w:lang w:val="en-US"/>
        </w:rPr>
        <w:t>LC</w:t>
      </w:r>
      <w:r w:rsidRPr="006F3C4E">
        <w:t>_</w:t>
      </w:r>
      <w:r w:rsidRPr="006F3C4E">
        <w:rPr>
          <w:lang w:val="en-US"/>
        </w:rPr>
        <w:t>DOSSIERID</w:t>
      </w:r>
      <w:r w:rsidRPr="006F3C4E">
        <w:t>.</w:t>
      </w:r>
      <w:r w:rsidRPr="006F3C4E">
        <w:rPr>
          <w:lang w:val="en-US"/>
        </w:rPr>
        <w:t>F</w:t>
      </w:r>
      <w:r w:rsidRPr="006F3C4E">
        <w:t>_</w:t>
      </w:r>
      <w:r w:rsidRPr="006F3C4E">
        <w:rPr>
          <w:lang w:val="en-US"/>
        </w:rPr>
        <w:t>UID</w:t>
      </w:r>
      <w:r w:rsidRPr="006F3C4E">
        <w:t xml:space="preserve"> = </w:t>
      </w:r>
      <w:r>
        <w:t>«</w:t>
      </w:r>
      <w:r w:rsidRPr="006F3C4E">
        <w:rPr>
          <w:lang w:val="en-US"/>
        </w:rPr>
        <w:t>UID</w:t>
      </w:r>
      <w:r w:rsidRPr="006F3C4E">
        <w:t xml:space="preserve"> </w:t>
      </w:r>
      <w:r>
        <w:t>документа ВК»</w:t>
      </w:r>
    </w:p>
    <w:p w:rsidR="00824D52" w:rsidRDefault="00824D52" w:rsidP="006F3C4E">
      <w:pPr>
        <w:pStyle w:val="af9"/>
        <w:ind w:left="1004" w:firstLine="0"/>
      </w:pPr>
      <w:r>
        <w:t>У документа устанавливается последний номер версии и признак последней версии.</w:t>
      </w:r>
    </w:p>
    <w:p w:rsidR="006F3C4E" w:rsidRDefault="006F3C4E" w:rsidP="008C327E">
      <w:pPr>
        <w:pStyle w:val="af9"/>
        <w:numPr>
          <w:ilvl w:val="0"/>
          <w:numId w:val="43"/>
        </w:numPr>
      </w:pPr>
      <w:r>
        <w:t>Если досье не найдено:</w:t>
      </w:r>
    </w:p>
    <w:p w:rsidR="006F3C4E" w:rsidRDefault="006F3C4E" w:rsidP="008C327E">
      <w:pPr>
        <w:pStyle w:val="af9"/>
        <w:numPr>
          <w:ilvl w:val="1"/>
          <w:numId w:val="43"/>
        </w:numPr>
      </w:pPr>
      <w:r>
        <w:t xml:space="preserve">Если у типа созданного документа, признак «Создание досье» = ДА, то в </w:t>
      </w:r>
      <w:r>
        <w:rPr>
          <w:lang w:val="en-US"/>
        </w:rPr>
        <w:t>EDS</w:t>
      </w:r>
      <w:r w:rsidRPr="006F3C4E">
        <w:t>_</w:t>
      </w:r>
      <w:r>
        <w:rPr>
          <w:lang w:val="en-US"/>
        </w:rPr>
        <w:t>RC</w:t>
      </w:r>
      <w:r w:rsidRPr="006F3C4E">
        <w:t xml:space="preserve"> </w:t>
      </w:r>
      <w:r>
        <w:t>создается досье, на основании имеющихся данных по документу;</w:t>
      </w:r>
    </w:p>
    <w:p w:rsidR="00034989" w:rsidRDefault="006F3C4E" w:rsidP="008C327E">
      <w:pPr>
        <w:pStyle w:val="af9"/>
        <w:numPr>
          <w:ilvl w:val="1"/>
          <w:numId w:val="43"/>
        </w:numPr>
      </w:pPr>
      <w:r>
        <w:t xml:space="preserve">Если у типа созданного документа, признак «Создание досье» = НЕТ, то в </w:t>
      </w:r>
      <w:r w:rsidRPr="006F3C4E">
        <w:rPr>
          <w:lang w:val="en-US"/>
        </w:rPr>
        <w:t>EDS</w:t>
      </w:r>
      <w:r w:rsidRPr="006F3C4E">
        <w:t>_</w:t>
      </w:r>
      <w:r w:rsidRPr="006F3C4E">
        <w:rPr>
          <w:lang w:val="en-US"/>
        </w:rPr>
        <w:t>RC</w:t>
      </w:r>
      <w:r w:rsidRPr="006F3C4E">
        <w:t xml:space="preserve"> </w:t>
      </w:r>
      <w:r>
        <w:t>не создается досье</w:t>
      </w:r>
      <w:r w:rsidR="00824D52">
        <w:t>, документ остается лежать без изменения признаков для повторного связывания</w:t>
      </w:r>
      <w:r>
        <w:t>;</w:t>
      </w:r>
    </w:p>
    <w:p w:rsidR="00884560" w:rsidRPr="001D5EA6" w:rsidRDefault="00A1722F" w:rsidP="00884560">
      <w:r>
        <w:t xml:space="preserve">После связывания документа с досье, документы отображаются </w:t>
      </w:r>
      <w:r w:rsidR="0036739D">
        <w:t>в соответствующих разделах,</w:t>
      </w:r>
      <w:r>
        <w:t xml:space="preserve"> настроенных в сеансе "Ведение справочника групп типов ЭД"</w:t>
      </w:r>
      <w:r w:rsidR="00884560">
        <w:t xml:space="preserve"> и отправляется отчет о результатах связывания </w:t>
      </w:r>
      <w:r w:rsidR="001D5EA6">
        <w:t>документов (</w:t>
      </w:r>
      <w:hyperlink w:anchor="ПРиложени14" w:history="1">
        <w:r w:rsidR="001D5EA6" w:rsidRPr="001D5EA6">
          <w:rPr>
            <w:rStyle w:val="af1"/>
          </w:rPr>
          <w:t>Приложение 14</w:t>
        </w:r>
      </w:hyperlink>
      <w:r w:rsidR="001D5EA6">
        <w:t>)</w:t>
      </w:r>
      <w:r w:rsidR="00884560">
        <w:t xml:space="preserve"> состоящий из следующего шаблона</w:t>
      </w:r>
      <w:r w:rsidR="001D5EA6">
        <w:t xml:space="preserve"> на указанные в настройках регламента почтовые ящики</w:t>
      </w:r>
      <w:r w:rsidR="00884560">
        <w:t>:</w:t>
      </w:r>
    </w:p>
    <w:p w:rsidR="00884560" w:rsidRDefault="00884560" w:rsidP="00884560">
      <w:pPr>
        <w:pStyle w:val="af9"/>
        <w:numPr>
          <w:ilvl w:val="0"/>
          <w:numId w:val="59"/>
        </w:numPr>
      </w:pPr>
      <w:r>
        <w:t>В заголовке указываются следующие значения:</w:t>
      </w:r>
    </w:p>
    <w:p w:rsidR="00884560" w:rsidRDefault="00884560" w:rsidP="00884560">
      <w:pPr>
        <w:pStyle w:val="af9"/>
        <w:numPr>
          <w:ilvl w:val="1"/>
          <w:numId w:val="59"/>
        </w:numPr>
      </w:pPr>
      <w:r w:rsidRPr="00884560">
        <w:t>Дата</w:t>
      </w:r>
      <w:r>
        <w:t xml:space="preserve"> и время</w:t>
      </w:r>
      <w:r w:rsidRPr="00884560">
        <w:t xml:space="preserve"> запуска регламента</w:t>
      </w:r>
      <w:r>
        <w:t>;</w:t>
      </w:r>
    </w:p>
    <w:p w:rsidR="00884560" w:rsidRDefault="00884560" w:rsidP="00884560">
      <w:pPr>
        <w:pStyle w:val="af9"/>
        <w:numPr>
          <w:ilvl w:val="1"/>
          <w:numId w:val="59"/>
        </w:numPr>
      </w:pPr>
      <w:r w:rsidRPr="00884560">
        <w:t xml:space="preserve">Количество документов, </w:t>
      </w:r>
      <w:r>
        <w:t>найденных для связывания;</w:t>
      </w:r>
    </w:p>
    <w:p w:rsidR="00884560" w:rsidRDefault="00884560" w:rsidP="00884560">
      <w:pPr>
        <w:pStyle w:val="af9"/>
        <w:numPr>
          <w:ilvl w:val="1"/>
          <w:numId w:val="59"/>
        </w:numPr>
      </w:pPr>
      <w:r w:rsidRPr="00884560">
        <w:t>Количество связанных</w:t>
      </w:r>
      <w:r>
        <w:t xml:space="preserve"> документов.</w:t>
      </w:r>
    </w:p>
    <w:p w:rsidR="00884560" w:rsidRDefault="00884560" w:rsidP="00884560">
      <w:pPr>
        <w:pStyle w:val="af9"/>
        <w:numPr>
          <w:ilvl w:val="0"/>
          <w:numId w:val="59"/>
        </w:numPr>
      </w:pPr>
      <w:r>
        <w:t>В таблице с отчетом указывается:</w:t>
      </w:r>
    </w:p>
    <w:p w:rsidR="00884560" w:rsidRDefault="00884560" w:rsidP="00884560">
      <w:pPr>
        <w:pStyle w:val="af9"/>
        <w:numPr>
          <w:ilvl w:val="1"/>
          <w:numId w:val="59"/>
        </w:numPr>
      </w:pPr>
      <w:r>
        <w:t>№ номер документа;</w:t>
      </w:r>
    </w:p>
    <w:p w:rsidR="00884560" w:rsidRDefault="00884560" w:rsidP="00884560">
      <w:pPr>
        <w:pStyle w:val="af9"/>
        <w:numPr>
          <w:ilvl w:val="1"/>
          <w:numId w:val="59"/>
        </w:numPr>
      </w:pPr>
      <w:r>
        <w:t>Уникальный номер контракта (Номер паспорта сделки);</w:t>
      </w:r>
    </w:p>
    <w:p w:rsidR="00884560" w:rsidRDefault="00884560" w:rsidP="00884560">
      <w:pPr>
        <w:pStyle w:val="af9"/>
        <w:numPr>
          <w:ilvl w:val="1"/>
          <w:numId w:val="59"/>
        </w:numPr>
      </w:pPr>
      <w:r>
        <w:t>Тип документа;</w:t>
      </w:r>
    </w:p>
    <w:p w:rsidR="00884560" w:rsidRDefault="00884560" w:rsidP="00884560">
      <w:pPr>
        <w:pStyle w:val="af9"/>
        <w:numPr>
          <w:ilvl w:val="1"/>
          <w:numId w:val="59"/>
        </w:numPr>
      </w:pPr>
      <w:r>
        <w:t>Из какой АБС получен документ;</w:t>
      </w:r>
    </w:p>
    <w:p w:rsidR="00884560" w:rsidRDefault="00884560" w:rsidP="00884560">
      <w:pPr>
        <w:pStyle w:val="af9"/>
        <w:numPr>
          <w:ilvl w:val="1"/>
          <w:numId w:val="59"/>
        </w:numPr>
      </w:pPr>
      <w:r w:rsidRPr="00884560">
        <w:t>Идентификатор клиента</w:t>
      </w:r>
      <w:r>
        <w:t>;</w:t>
      </w:r>
    </w:p>
    <w:p w:rsidR="00884560" w:rsidRDefault="00884560" w:rsidP="00884560">
      <w:pPr>
        <w:pStyle w:val="af9"/>
        <w:numPr>
          <w:ilvl w:val="1"/>
          <w:numId w:val="59"/>
        </w:numPr>
      </w:pPr>
      <w:r w:rsidRPr="00884560">
        <w:t>Результат связывания</w:t>
      </w:r>
      <w:r>
        <w:t>;</w:t>
      </w:r>
    </w:p>
    <w:p w:rsidR="008810AF" w:rsidRDefault="00884560" w:rsidP="008810AF">
      <w:pPr>
        <w:pStyle w:val="af9"/>
        <w:numPr>
          <w:ilvl w:val="1"/>
          <w:numId w:val="59"/>
        </w:numPr>
      </w:pPr>
      <w:r w:rsidRPr="00884560">
        <w:t>Информация о</w:t>
      </w:r>
      <w:r>
        <w:t>б ошибке или результатах связывания</w:t>
      </w:r>
      <w:r w:rsidR="008810AF">
        <w:t>: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>Успешно связано – если документ связан с клиентом и уже существовавшим досье;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 xml:space="preserve"> Создано досье и связан документ с досье - если документ связан с клиентом и досье не было найдено и согласно настройка типа документа, досье было создано;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>Не найден клиент – если не найден клиент по имеющимся у документа реквизитам для связывания с клиентом;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>Отсутствует номер счета\не найден клиент – если по документу не поступил номер счета клиента;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 xml:space="preserve">Отсутствует </w:t>
      </w:r>
      <w:r>
        <w:rPr>
          <w:lang w:val="en-US"/>
        </w:rPr>
        <w:t>ID</w:t>
      </w:r>
      <w:r w:rsidRPr="008810AF">
        <w:t xml:space="preserve"> </w:t>
      </w:r>
      <w:r>
        <w:rPr>
          <w:lang w:val="en-US"/>
        </w:rPr>
        <w:t>BSS</w:t>
      </w:r>
      <w:r>
        <w:t>\не найден клиент</w:t>
      </w:r>
      <w:r w:rsidRPr="008810AF">
        <w:t xml:space="preserve"> </w:t>
      </w:r>
      <w:r>
        <w:t>– если не передан идентификатор клиента;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>Не найдено досье – если по реквизитам документа не найдено досье и у типа документа не установлено создание досье по реквизитам документа;</w:t>
      </w:r>
    </w:p>
    <w:p w:rsidR="008810AF" w:rsidRDefault="008810AF" w:rsidP="008810AF">
      <w:pPr>
        <w:pStyle w:val="af9"/>
        <w:numPr>
          <w:ilvl w:val="2"/>
          <w:numId w:val="59"/>
        </w:numPr>
      </w:pPr>
      <w:r>
        <w:t xml:space="preserve">Отсутствуют реквизиты для поиска досье\не найдено досье – если </w:t>
      </w:r>
      <w:r w:rsidR="001D5EA6">
        <w:t>отсутствует или номер Уникального паспорта сделки или Номер и Дата контракта.</w:t>
      </w:r>
    </w:p>
    <w:p w:rsidR="00884560" w:rsidRPr="00884560" w:rsidRDefault="00884560" w:rsidP="00884560"/>
    <w:p w:rsidR="00034989" w:rsidRDefault="00034989" w:rsidP="00824D52">
      <w:pPr>
        <w:ind w:firstLine="0"/>
      </w:pPr>
      <w:r>
        <w:object w:dxaOrig="1814" w:dyaOrig="1174" w14:anchorId="6F7BC1F1">
          <v:shape id="_x0000_i1079" type="#_x0000_t75" style="width:90.75pt;height:58.5pt" o:ole="">
            <v:imagedata r:id="rId116" o:title=""/>
          </v:shape>
          <o:OLEObject Type="Embed" ProgID="Package" ShapeID="_x0000_i1079" DrawAspect="Icon" ObjectID="_1750163768" r:id="rId117"/>
        </w:object>
      </w:r>
    </w:p>
    <w:p w:rsidR="00034989" w:rsidRDefault="00034989" w:rsidP="001F584E">
      <w:pPr>
        <w:pStyle w:val="a3"/>
      </w:pPr>
      <w:r>
        <w:t>Поиск клиента для связывания с документом ВК</w:t>
      </w:r>
      <w:r w:rsidR="006F3C4E">
        <w:t>.</w:t>
      </w:r>
    </w:p>
    <w:p w:rsidR="000860EE" w:rsidRDefault="00CC458B" w:rsidP="001F584E">
      <w:pPr>
        <w:pStyle w:val="a3"/>
        <w:numPr>
          <w:ilvl w:val="0"/>
          <w:numId w:val="0"/>
        </w:numPr>
      </w:pPr>
      <w:r>
        <w:object w:dxaOrig="1814" w:dyaOrig="1174" w14:anchorId="79CC20AD">
          <v:shape id="_x0000_i1080" type="#_x0000_t75" style="width:90.75pt;height:58.5pt" o:ole="">
            <v:imagedata r:id="rId118" o:title=""/>
          </v:shape>
          <o:OLEObject Type="Embed" ProgID="Package" ShapeID="_x0000_i1080" DrawAspect="Icon" ObjectID="_1750163769" r:id="rId119"/>
        </w:object>
      </w:r>
    </w:p>
    <w:p w:rsidR="000860EE" w:rsidRDefault="006F3C4E" w:rsidP="001F584E">
      <w:pPr>
        <w:pStyle w:val="a3"/>
      </w:pPr>
      <w:r>
        <w:t>Поиск документов,</w:t>
      </w:r>
      <w:r w:rsidR="000860EE">
        <w:t xml:space="preserve"> связанных с клиентом</w:t>
      </w:r>
      <w:r w:rsidR="00CC458B">
        <w:t>.</w:t>
      </w:r>
    </w:p>
    <w:p w:rsidR="00CC458B" w:rsidRDefault="006F3C4E" w:rsidP="001F584E">
      <w:pPr>
        <w:pStyle w:val="a3"/>
        <w:numPr>
          <w:ilvl w:val="0"/>
          <w:numId w:val="0"/>
        </w:numPr>
      </w:pPr>
      <w:r>
        <w:object w:dxaOrig="1814" w:dyaOrig="1174" w14:anchorId="270E7CDE">
          <v:shape id="_x0000_i1081" type="#_x0000_t75" style="width:90.75pt;height:58.5pt" o:ole="">
            <v:imagedata r:id="rId120" o:title=""/>
          </v:shape>
          <o:OLEObject Type="Embed" ProgID="Package" ShapeID="_x0000_i1081" DrawAspect="Icon" ObjectID="_1750163770" r:id="rId121"/>
        </w:object>
      </w:r>
    </w:p>
    <w:p w:rsidR="00CC458B" w:rsidRDefault="00CC458B" w:rsidP="001F584E">
      <w:pPr>
        <w:pStyle w:val="a3"/>
      </w:pPr>
      <w:r>
        <w:t>Связывание документов с досье.</w:t>
      </w:r>
    </w:p>
    <w:p w:rsidR="007533DC" w:rsidRDefault="007533DC" w:rsidP="00C63CE1">
      <w:pPr>
        <w:pStyle w:val="3"/>
      </w:pPr>
      <w:bookmarkStart w:id="89" w:name="_Toc139377611"/>
      <w:r>
        <w:t>Создание досье вручную.</w:t>
      </w:r>
      <w:bookmarkEnd w:id="89"/>
    </w:p>
    <w:p w:rsidR="007533DC" w:rsidRDefault="007533DC" w:rsidP="007533DC">
      <w:r>
        <w:t xml:space="preserve">Пользователь в сеансе «Создание </w:t>
      </w:r>
      <w:r w:rsidR="00F01D89">
        <w:t>досье» находит необходимого клиента РКО и выбирает его.</w:t>
      </w:r>
    </w:p>
    <w:p w:rsidR="00F01D89" w:rsidRDefault="00F01D89" w:rsidP="00F01D89">
      <w:r>
        <w:t>Выбирает подразделение и заполняет известные ему реквизиты Уникальный номер контракта или Номер и Дату договора. Выбирает дату создания досье и статус досье Открытый или Закрытый.</w:t>
      </w:r>
    </w:p>
    <w:p w:rsidR="00F01D89" w:rsidRDefault="00F01D89" w:rsidP="00F01D89">
      <w:r>
        <w:t xml:space="preserve">После заполнения всех необходимых реквизитов пользователь нажимает кнопку «Создать». На основании заполненных реквизитов создается запись в БД и </w:t>
      </w:r>
      <w:r>
        <w:rPr>
          <w:lang w:val="en-US"/>
        </w:rPr>
        <w:t>XML</w:t>
      </w:r>
      <w:r w:rsidRPr="00F01D89">
        <w:t>-</w:t>
      </w:r>
      <w:r>
        <w:t>ячейка документа досье во внутреннем хранилище Приложения.</w:t>
      </w:r>
    </w:p>
    <w:p w:rsidR="00604E93" w:rsidRPr="00F01D89" w:rsidRDefault="00F01D89" w:rsidP="00A1722F">
      <w:r>
        <w:t xml:space="preserve">Перед пользователем сразу открывается досье с возможностью добавления документов внутри досье описанное в </w:t>
      </w:r>
      <w:hyperlink w:anchor="Создание323" w:history="1">
        <w:r w:rsidR="00000A7B" w:rsidRPr="00000A7B">
          <w:rPr>
            <w:rStyle w:val="af1"/>
          </w:rPr>
          <w:t>разделе</w:t>
        </w:r>
        <w:r w:rsidRPr="00000A7B">
          <w:rPr>
            <w:rStyle w:val="af1"/>
          </w:rPr>
          <w:t xml:space="preserve"> 3.2.3</w:t>
        </w:r>
      </w:hyperlink>
      <w:r w:rsidR="00000A7B">
        <w:t>.</w:t>
      </w:r>
    </w:p>
    <w:p w:rsidR="0009479A" w:rsidRDefault="0009479A" w:rsidP="00C63CE1">
      <w:pPr>
        <w:pStyle w:val="3"/>
      </w:pPr>
      <w:bookmarkStart w:id="90" w:name="_Toc139377612"/>
      <w:bookmarkStart w:id="91" w:name="Создание323"/>
      <w:r>
        <w:t>Создание документов вручную.</w:t>
      </w:r>
      <w:bookmarkEnd w:id="90"/>
    </w:p>
    <w:bookmarkEnd w:id="91"/>
    <w:p w:rsidR="00A1722F" w:rsidRDefault="00A1722F" w:rsidP="00A1722F">
      <w:r>
        <w:t>Создание документа вручную можно осуществить двумя способами:</w:t>
      </w:r>
    </w:p>
    <w:p w:rsidR="00A1722F" w:rsidRDefault="00A1722F" w:rsidP="00F201CB">
      <w:pPr>
        <w:pStyle w:val="af9"/>
        <w:numPr>
          <w:ilvl w:val="0"/>
          <w:numId w:val="46"/>
        </w:numPr>
      </w:pPr>
      <w:r>
        <w:t>Внутри досье: Пользователь, находясь внутри найденного или только что созданного досье, нажимает кнопку "Создать документ". Открывается окно, где пользователь выбирает тип документа и заполняет обязательные реквизиты, настроенные в сеансе "Управление представлениями типов электронных документов". После заполнения реквизитов пользователь может выбрать один или несколько документов для загрузки и нажать кнопку "Создать документы". Созданные документы автоматически связываются с досье, получают номер и устанавливается признак последней версии и дату создания.</w:t>
      </w:r>
    </w:p>
    <w:p w:rsidR="00A1722F" w:rsidRDefault="00A1722F" w:rsidP="00A1722F">
      <w:pPr>
        <w:pStyle w:val="af9"/>
        <w:ind w:left="1004" w:firstLine="0"/>
      </w:pPr>
    </w:p>
    <w:p w:rsidR="00A1722F" w:rsidRPr="00A1722F" w:rsidRDefault="00A1722F" w:rsidP="00F201CB">
      <w:pPr>
        <w:pStyle w:val="af9"/>
        <w:numPr>
          <w:ilvl w:val="0"/>
          <w:numId w:val="46"/>
        </w:numPr>
      </w:pPr>
      <w:r>
        <w:t>В отдельном сеансе "Создание документов": Пользователь открывает отдельный сеанс "Создание документов". В этом окне выбирается тип документа и заполняются обязательные реквизиты, настроенные в сеансе "Управление представлениями типов электронных документов". После заполнения реквизитов пользователь выбирает один или несколько документов для загрузки и нажимает кнопку "Создать документы". После загрузки документы автоматически связываются с соответствующими досье.</w:t>
      </w:r>
    </w:p>
    <w:p w:rsidR="008B10A9" w:rsidRDefault="008B10A9" w:rsidP="00C63CE1">
      <w:pPr>
        <w:pStyle w:val="3"/>
      </w:pPr>
      <w:bookmarkStart w:id="92" w:name="_Toc139377613"/>
      <w:r>
        <w:t>Связывание документов вручную.</w:t>
      </w:r>
      <w:bookmarkEnd w:id="92"/>
    </w:p>
    <w:p w:rsidR="00CE679B" w:rsidRDefault="00CE679B" w:rsidP="00CE679B">
      <w:r>
        <w:t>При нахождении непривязанного к досье документа, пользователю становится доступна кнопка "Связать документ с досье". При нажатии на эту кнопку происходит следующее:</w:t>
      </w:r>
    </w:p>
    <w:p w:rsidR="00CE679B" w:rsidRDefault="00CE679B" w:rsidP="00F201CB">
      <w:pPr>
        <w:pStyle w:val="af9"/>
        <w:numPr>
          <w:ilvl w:val="0"/>
          <w:numId w:val="45"/>
        </w:numPr>
      </w:pPr>
      <w:r>
        <w:t>Если документ уже связан с клиентом, но не связан с досье, поле клиента остается автоматически заполненным. Пользователь заполняет поисковые реквизиты, предварительно настроенные пользователем с ролью "Информационный администратор" в сеансе "Конструктор форм" раздела "Фильтр поиска". Если досье находится, пользователь может открыть его для просмотра и добавить в него документ. После добавления документа устанавливается связь с досье, присваивается номер и устанавливается признак последней версии.</w:t>
      </w:r>
    </w:p>
    <w:p w:rsidR="00CE679B" w:rsidRDefault="00CE679B" w:rsidP="00A1722F">
      <w:pPr>
        <w:pStyle w:val="af9"/>
        <w:ind w:left="1004" w:firstLine="0"/>
      </w:pPr>
    </w:p>
    <w:p w:rsidR="00CE679B" w:rsidRDefault="00CE679B" w:rsidP="00F201CB">
      <w:pPr>
        <w:pStyle w:val="af9"/>
        <w:numPr>
          <w:ilvl w:val="0"/>
          <w:numId w:val="45"/>
        </w:numPr>
      </w:pPr>
      <w:r>
        <w:t>Если документ не связан ни с досье, ни с клиентом, пользователь должен заполнить поле клиента, а также необходимо заполнить поисковые реквизиты, предварительно настроенные пользователем с ролью "Информационный администратор" в сеансе "Конструктор форм" раздела "Фильтр поиска". При нахождении досье пользователь может открыть его для просмотра и добавить в него документ. Документ связывается с соответствующим досье и клиентом, связанным с досье, присваивается номер и устанавливается признак последней версии.</w:t>
      </w:r>
    </w:p>
    <w:p w:rsidR="00CE679B" w:rsidRPr="00CE679B" w:rsidRDefault="00CE679B" w:rsidP="00CE679B"/>
    <w:p w:rsidR="00C63CE1" w:rsidRDefault="00F01D89" w:rsidP="00C63CE1">
      <w:pPr>
        <w:pStyle w:val="3"/>
      </w:pPr>
      <w:bookmarkStart w:id="93" w:name="_Toc139377614"/>
      <w:r>
        <w:t>Обработка досье.</w:t>
      </w:r>
      <w:bookmarkEnd w:id="93"/>
    </w:p>
    <w:p w:rsidR="00C63CE1" w:rsidRDefault="00611989" w:rsidP="00C63CE1">
      <w:r>
        <w:t xml:space="preserve">При работе с </w:t>
      </w:r>
      <w:r w:rsidR="001230E7">
        <w:t>досье</w:t>
      </w:r>
      <w:r>
        <w:t xml:space="preserve"> ВК пользователь имеет возможность выбрать тип досье:</w:t>
      </w:r>
    </w:p>
    <w:p w:rsidR="00611989" w:rsidRDefault="00611989" w:rsidP="00F201CB">
      <w:pPr>
        <w:pStyle w:val="af9"/>
        <w:numPr>
          <w:ilvl w:val="0"/>
          <w:numId w:val="44"/>
        </w:numPr>
      </w:pPr>
      <w:r>
        <w:t>Закрытое – досье, в котором заблокировано внесение любых изменений до его повторного открытия</w:t>
      </w:r>
      <w:r w:rsidRPr="00611989">
        <w:t>;</w:t>
      </w:r>
    </w:p>
    <w:p w:rsidR="001230E7" w:rsidRDefault="00611989" w:rsidP="00F201CB">
      <w:pPr>
        <w:pStyle w:val="af9"/>
        <w:numPr>
          <w:ilvl w:val="0"/>
          <w:numId w:val="44"/>
        </w:numPr>
      </w:pPr>
      <w:r>
        <w:t>Открытое</w:t>
      </w:r>
      <w:r w:rsidRPr="00611989">
        <w:t xml:space="preserve"> –</w:t>
      </w:r>
      <w:r>
        <w:t xml:space="preserve"> </w:t>
      </w:r>
      <w:r w:rsidR="001230E7">
        <w:t>досье,</w:t>
      </w:r>
      <w:r>
        <w:t xml:space="preserve"> </w:t>
      </w:r>
      <w:r w:rsidR="001230E7">
        <w:t>которое</w:t>
      </w:r>
      <w:r>
        <w:t xml:space="preserve"> открыто как для просмотра, так и для внесения </w:t>
      </w:r>
      <w:r w:rsidR="001230E7">
        <w:t>изменений.</w:t>
      </w:r>
    </w:p>
    <w:p w:rsidR="00611989" w:rsidRDefault="001230E7" w:rsidP="001230E7">
      <w:r>
        <w:t xml:space="preserve">При просмотре досье так же реализована кнопка помещения досье в корзину, для последующего удаления. При помещении досье в корзину, оно должно перестать отображаться в обычном поиске и просмотре досье ВК. В БД у досье должен установиться признак </w:t>
      </w:r>
      <w:r>
        <w:rPr>
          <w:lang w:val="en-US"/>
        </w:rPr>
        <w:t>EDS</w:t>
      </w:r>
      <w:r w:rsidRPr="001230E7">
        <w:t>_</w:t>
      </w:r>
      <w:r>
        <w:rPr>
          <w:lang w:val="en-US"/>
        </w:rPr>
        <w:t>RC</w:t>
      </w:r>
      <w:r w:rsidRPr="001230E7">
        <w:t>.</w:t>
      </w:r>
      <w:r>
        <w:rPr>
          <w:lang w:val="en-US"/>
        </w:rPr>
        <w:t>F</w:t>
      </w:r>
      <w:r w:rsidRPr="001230E7">
        <w:t>_</w:t>
      </w:r>
      <w:r>
        <w:rPr>
          <w:lang w:val="en-US"/>
        </w:rPr>
        <w:t>LID</w:t>
      </w:r>
      <w:r w:rsidRPr="001230E7">
        <w:t xml:space="preserve"> = ‘</w:t>
      </w:r>
      <w:r>
        <w:rPr>
          <w:lang w:val="en-US"/>
        </w:rPr>
        <w:t>recycle</w:t>
      </w:r>
      <w:r w:rsidRPr="001230E7">
        <w:t>’.</w:t>
      </w:r>
    </w:p>
    <w:p w:rsidR="001230E7" w:rsidRPr="001230E7" w:rsidRDefault="001230E7" w:rsidP="001230E7">
      <w:r>
        <w:t>При просмотре досье в корзине, пользователь может выбрать 1 из 2-х действий. Восстановить досье или удалить досье.</w:t>
      </w:r>
    </w:p>
    <w:p w:rsidR="002825B3" w:rsidRPr="002825B3" w:rsidRDefault="00070B9E" w:rsidP="002825B3">
      <w:pPr>
        <w:pStyle w:val="3"/>
      </w:pPr>
      <w:bookmarkStart w:id="94" w:name="_Toc139377615"/>
      <w:r>
        <w:t>Роли пользователей валютного контроля.</w:t>
      </w:r>
      <w:bookmarkEnd w:id="94"/>
    </w:p>
    <w:p w:rsidR="000D383B" w:rsidRDefault="000D383B" w:rsidP="000D383B">
      <w:pPr>
        <w:pStyle w:val="4"/>
      </w:pPr>
      <w:bookmarkStart w:id="95" w:name="_Toc139377616"/>
      <w:r>
        <w:t>Инспектор ВК.</w:t>
      </w:r>
      <w:bookmarkEnd w:id="95"/>
    </w:p>
    <w:p w:rsidR="002825B3" w:rsidRDefault="002825B3" w:rsidP="002825B3">
      <w:r>
        <w:t xml:space="preserve">Роль позволяет осуществлять </w:t>
      </w:r>
      <w:r w:rsidRPr="009D51FB">
        <w:t>поиск, просмотр и создание документов</w:t>
      </w:r>
      <w:r>
        <w:t xml:space="preserve"> валютного контроля</w:t>
      </w:r>
      <w:r w:rsidRPr="009D51FB">
        <w:t xml:space="preserve"> юридических лиц, поиск, просмотр и создание досье, </w:t>
      </w:r>
      <w:r>
        <w:t>р</w:t>
      </w:r>
      <w:r w:rsidRPr="009D51FB">
        <w:t>учное связывание документов с досье ЮЛ, работ</w:t>
      </w:r>
      <w:r>
        <w:t>у</w:t>
      </w:r>
      <w:r w:rsidRPr="009D51FB">
        <w:t xml:space="preserve"> с личными папками</w:t>
      </w:r>
      <w:r>
        <w:t>,</w:t>
      </w:r>
      <w:r w:rsidRPr="000B4435">
        <w:t xml:space="preserve"> </w:t>
      </w:r>
      <w:r w:rsidRPr="009D51FB">
        <w:t>удаление документов</w:t>
      </w:r>
      <w:r>
        <w:t xml:space="preserve"> валютного контроля.</w:t>
      </w:r>
    </w:p>
    <w:p w:rsidR="008D1A0E" w:rsidRPr="008D1A0E" w:rsidRDefault="008D1A0E" w:rsidP="008D1A0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Сеанс «Группировки по клиентам» - представляет из возможность связывания клиентов по группам их их видам, для последующего поиска досье РКО или ВК и самих клиентов. Более подробно процесс описан в </w:t>
      </w:r>
      <w:hyperlink w:anchor="группа312" w:history="1">
        <w:r w:rsidRPr="008D1A0E">
          <w:rPr>
            <w:rStyle w:val="af1"/>
            <w:rFonts w:cs="Times New Roman"/>
            <w:szCs w:val="24"/>
          </w:rPr>
          <w:t>пункте 3.1.2.</w:t>
        </w:r>
      </w:hyperlink>
    </w:p>
    <w:p w:rsidR="008D1A0E" w:rsidRPr="002825B3" w:rsidRDefault="008D1A0E" w:rsidP="002825B3"/>
    <w:p w:rsidR="000D383B" w:rsidRDefault="000D383B" w:rsidP="000D383B">
      <w:pPr>
        <w:pStyle w:val="4"/>
      </w:pPr>
      <w:bookmarkStart w:id="96" w:name="_Toc139377617"/>
      <w:r>
        <w:t>Руководитель отдела ВК.</w:t>
      </w:r>
      <w:bookmarkEnd w:id="96"/>
    </w:p>
    <w:p w:rsidR="002825B3" w:rsidRDefault="002825B3" w:rsidP="002825B3">
      <w:r>
        <w:t xml:space="preserve">Роль позволяет осуществлять </w:t>
      </w:r>
      <w:r w:rsidRPr="009D51FB">
        <w:t>поиск, просмотр</w:t>
      </w:r>
      <w:r>
        <w:t>,</w:t>
      </w:r>
      <w:r w:rsidRPr="009D51FB">
        <w:t xml:space="preserve"> создание документов</w:t>
      </w:r>
      <w:r>
        <w:t xml:space="preserve"> валютного контроля</w:t>
      </w:r>
      <w:r w:rsidRPr="0012561A">
        <w:t xml:space="preserve"> </w:t>
      </w:r>
      <w:r>
        <w:t xml:space="preserve">и </w:t>
      </w:r>
      <w:r w:rsidRPr="009D51FB">
        <w:t>создание</w:t>
      </w:r>
      <w:r>
        <w:t xml:space="preserve"> множественных</w:t>
      </w:r>
      <w:r w:rsidRPr="009D51FB">
        <w:t xml:space="preserve"> документов</w:t>
      </w:r>
      <w:r>
        <w:t xml:space="preserve"> валютного контроля</w:t>
      </w:r>
      <w:r w:rsidRPr="0012561A">
        <w:t xml:space="preserve"> </w:t>
      </w:r>
      <w:r>
        <w:t>юридических</w:t>
      </w:r>
      <w:r w:rsidRPr="009D51FB">
        <w:t xml:space="preserve"> лиц</w:t>
      </w:r>
      <w:r>
        <w:t xml:space="preserve"> </w:t>
      </w:r>
      <w:r w:rsidRPr="0012561A">
        <w:t>(включая клиентов VIP)</w:t>
      </w:r>
      <w:r w:rsidRPr="009D51FB">
        <w:t xml:space="preserve">, поиск, просмотр и создание досье, </w:t>
      </w:r>
      <w:r>
        <w:t>р</w:t>
      </w:r>
      <w:r w:rsidRPr="009D51FB">
        <w:t>учное связывание документов с досье ЮЛ</w:t>
      </w:r>
      <w:r>
        <w:t xml:space="preserve"> </w:t>
      </w:r>
      <w:r w:rsidRPr="0012561A">
        <w:t>(включая клиентов VIP)</w:t>
      </w:r>
      <w:r w:rsidRPr="009D51FB">
        <w:t>, работ</w:t>
      </w:r>
      <w:r>
        <w:t>у</w:t>
      </w:r>
      <w:r w:rsidRPr="009D51FB">
        <w:t xml:space="preserve"> с личными папками</w:t>
      </w:r>
      <w:r>
        <w:t>,</w:t>
      </w:r>
      <w:r w:rsidRPr="000B4435">
        <w:t xml:space="preserve"> </w:t>
      </w:r>
      <w:r w:rsidRPr="009D51FB">
        <w:t>удаление документов</w:t>
      </w:r>
      <w:r>
        <w:t xml:space="preserve"> валютного контроля.</w:t>
      </w:r>
    </w:p>
    <w:p w:rsidR="008D1A0E" w:rsidRPr="008D1A0E" w:rsidRDefault="008D1A0E" w:rsidP="008D1A0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Сеанс «Группировки по клиентам» - представляет из возможность связывания клиентов по группам их их видам, для последующего поиска досье РКО или ВК и самих клиентов. Более подробно процесс описан в </w:t>
      </w:r>
      <w:hyperlink w:anchor="группа312" w:history="1">
        <w:r w:rsidRPr="008D1A0E">
          <w:rPr>
            <w:rStyle w:val="af1"/>
            <w:rFonts w:cs="Times New Roman"/>
            <w:szCs w:val="24"/>
          </w:rPr>
          <w:t>пункте 3.1.2.</w:t>
        </w:r>
      </w:hyperlink>
    </w:p>
    <w:p w:rsidR="005F7FFC" w:rsidRDefault="005F7FFC" w:rsidP="00E44D75">
      <w:pPr>
        <w:pStyle w:val="2"/>
      </w:pPr>
      <w:bookmarkStart w:id="97" w:name="_Toc139377618"/>
      <w:r>
        <w:t>Администрирование системы, внутри приложения.</w:t>
      </w:r>
      <w:bookmarkEnd w:id="97"/>
    </w:p>
    <w:p w:rsidR="009E38D0" w:rsidRDefault="009E38D0" w:rsidP="009E38D0">
      <w:pPr>
        <w:pStyle w:val="3"/>
      </w:pPr>
      <w:bookmarkStart w:id="98" w:name="_Toc139377619"/>
      <w:r>
        <w:t>Настройка реквизитов.</w:t>
      </w:r>
      <w:bookmarkEnd w:id="98"/>
    </w:p>
    <w:p w:rsidR="003E4B31" w:rsidRDefault="003E4B31" w:rsidP="003E4B31">
      <w:r>
        <w:t>Настройка и создание реквизитов внутри приложения происходит в модуле "Управление реквизитами электронных документов". Вот процесс создания, редактирования и удаления реквизитов:</w:t>
      </w:r>
    </w:p>
    <w:p w:rsidR="003E4B31" w:rsidRDefault="003E4B31" w:rsidP="003E4B31">
      <w:r>
        <w:t>Создание реквизитов:</w:t>
      </w:r>
    </w:p>
    <w:p w:rsidR="003E4B31" w:rsidRDefault="003E4B31" w:rsidP="00F201CB">
      <w:pPr>
        <w:pStyle w:val="af9"/>
        <w:numPr>
          <w:ilvl w:val="0"/>
          <w:numId w:val="47"/>
        </w:numPr>
      </w:pPr>
      <w:r>
        <w:t>В сеансе "Управление реквизитами электронных документов" сотрудник нажимает кнопку "Создать реквизит".</w:t>
      </w:r>
    </w:p>
    <w:p w:rsidR="003E4B31" w:rsidRDefault="003E4B31" w:rsidP="00F201CB">
      <w:pPr>
        <w:pStyle w:val="af9"/>
        <w:numPr>
          <w:ilvl w:val="0"/>
          <w:numId w:val="47"/>
        </w:numPr>
      </w:pPr>
      <w:r>
        <w:t>Появляется окно, в котором можно заполнить следующие поля:</w:t>
      </w:r>
    </w:p>
    <w:p w:rsidR="003E4B31" w:rsidRDefault="003E4B31" w:rsidP="00F201CB">
      <w:pPr>
        <w:pStyle w:val="af9"/>
        <w:numPr>
          <w:ilvl w:val="1"/>
          <w:numId w:val="47"/>
        </w:numPr>
      </w:pPr>
      <w:r>
        <w:t>Идентификатор: системное обозначение реквизита.</w:t>
      </w:r>
    </w:p>
    <w:p w:rsidR="003E4B31" w:rsidRDefault="003E4B31" w:rsidP="00F201CB">
      <w:pPr>
        <w:pStyle w:val="af9"/>
        <w:numPr>
          <w:ilvl w:val="1"/>
          <w:numId w:val="47"/>
        </w:numPr>
      </w:pPr>
      <w:r>
        <w:t>Наименование: название реквизита, отображаемое пользователям.</w:t>
      </w:r>
    </w:p>
    <w:p w:rsidR="003E4B31" w:rsidRDefault="003E4B31" w:rsidP="00F201CB">
      <w:pPr>
        <w:pStyle w:val="af9"/>
        <w:numPr>
          <w:ilvl w:val="1"/>
          <w:numId w:val="47"/>
        </w:numPr>
      </w:pPr>
      <w:r>
        <w:t>Тип: тип данных, такой как строка или число.</w:t>
      </w:r>
    </w:p>
    <w:p w:rsidR="003E4B31" w:rsidRDefault="003E4B31" w:rsidP="00F201CB">
      <w:pPr>
        <w:pStyle w:val="af9"/>
        <w:numPr>
          <w:ilvl w:val="1"/>
          <w:numId w:val="47"/>
        </w:numPr>
      </w:pPr>
      <w:r>
        <w:t>Количество десятичных знаков (если применимо).</w:t>
      </w:r>
    </w:p>
    <w:p w:rsidR="003E4B31" w:rsidRDefault="003E4B31" w:rsidP="00F201CB">
      <w:pPr>
        <w:pStyle w:val="af9"/>
        <w:numPr>
          <w:ilvl w:val="1"/>
          <w:numId w:val="47"/>
        </w:numPr>
      </w:pPr>
      <w:r>
        <w:t>Обязательность в типе документов: чек-бокс, который, если отмечен, привязывает данный реквизит ко всем существующим и новым типам документов.</w:t>
      </w:r>
    </w:p>
    <w:p w:rsidR="003E4B31" w:rsidRDefault="003E4B31" w:rsidP="00F201CB">
      <w:pPr>
        <w:pStyle w:val="af9"/>
        <w:numPr>
          <w:ilvl w:val="0"/>
          <w:numId w:val="47"/>
        </w:numPr>
      </w:pPr>
      <w:r>
        <w:t>Сотрудник нажимает кнопку "Сохранить", после чего новый реквизит создается в базе данных с возможностью использования в документах.</w:t>
      </w:r>
    </w:p>
    <w:p w:rsidR="003E4B31" w:rsidRDefault="003E4B31" w:rsidP="003E4B31">
      <w:r>
        <w:t>Редактирование реквизитов:</w:t>
      </w:r>
    </w:p>
    <w:p w:rsidR="003E4B31" w:rsidRDefault="003E4B31" w:rsidP="00F201CB">
      <w:pPr>
        <w:pStyle w:val="af9"/>
        <w:numPr>
          <w:ilvl w:val="0"/>
          <w:numId w:val="48"/>
        </w:numPr>
      </w:pPr>
      <w:r>
        <w:t>В сеансе "Управление реквизитами электронных документов" сотрудник выбирает ранее созданный реквизит и нажимает кнопку "Редактировать".</w:t>
      </w:r>
    </w:p>
    <w:p w:rsidR="003E4B31" w:rsidRDefault="003E4B31" w:rsidP="00F201CB">
      <w:pPr>
        <w:pStyle w:val="af9"/>
        <w:numPr>
          <w:ilvl w:val="0"/>
          <w:numId w:val="48"/>
        </w:numPr>
      </w:pPr>
      <w:r>
        <w:t>Появляется окно, в котором можно изменить следующие поля:</w:t>
      </w:r>
    </w:p>
    <w:p w:rsidR="003E4B31" w:rsidRDefault="003E4B31" w:rsidP="00F201CB">
      <w:pPr>
        <w:pStyle w:val="af9"/>
        <w:numPr>
          <w:ilvl w:val="1"/>
          <w:numId w:val="48"/>
        </w:numPr>
      </w:pPr>
      <w:r>
        <w:t>Идентификатор: системное обозначение реквизита.</w:t>
      </w:r>
    </w:p>
    <w:p w:rsidR="003E4B31" w:rsidRDefault="003E4B31" w:rsidP="00F201CB">
      <w:pPr>
        <w:pStyle w:val="af9"/>
        <w:numPr>
          <w:ilvl w:val="1"/>
          <w:numId w:val="48"/>
        </w:numPr>
      </w:pPr>
      <w:r>
        <w:t>Наименование: название реквизита, отображаемое пользователям.</w:t>
      </w:r>
    </w:p>
    <w:p w:rsidR="003E4B31" w:rsidRDefault="003E4B31" w:rsidP="00F201CB">
      <w:pPr>
        <w:pStyle w:val="af9"/>
        <w:numPr>
          <w:ilvl w:val="1"/>
          <w:numId w:val="48"/>
        </w:numPr>
      </w:pPr>
      <w:r>
        <w:t>Тип: тип данных, такой как строка или число.</w:t>
      </w:r>
    </w:p>
    <w:p w:rsidR="003E4B31" w:rsidRDefault="003E4B31" w:rsidP="00F201CB">
      <w:pPr>
        <w:pStyle w:val="af9"/>
        <w:numPr>
          <w:ilvl w:val="1"/>
          <w:numId w:val="48"/>
        </w:numPr>
      </w:pPr>
      <w:r>
        <w:t>Количество десятичных знаков (если применимо).</w:t>
      </w:r>
    </w:p>
    <w:p w:rsidR="003E4B31" w:rsidRDefault="003E4B31" w:rsidP="00F201CB">
      <w:pPr>
        <w:pStyle w:val="af9"/>
        <w:numPr>
          <w:ilvl w:val="1"/>
          <w:numId w:val="48"/>
        </w:numPr>
      </w:pPr>
      <w:r>
        <w:t>Обязательность в типе документов: чек-бокс, который, если отмечен, привязывает данный реквизит ко всем существующим и новым типам документов.</w:t>
      </w:r>
    </w:p>
    <w:p w:rsidR="003E4B31" w:rsidRDefault="003E4B31" w:rsidP="00F201CB">
      <w:pPr>
        <w:pStyle w:val="af9"/>
        <w:numPr>
          <w:ilvl w:val="0"/>
          <w:numId w:val="48"/>
        </w:numPr>
      </w:pPr>
      <w:r>
        <w:t>Сотрудник нажимает кнопку "Сохранить", после чего описание реквизита изменяется в базе данных, и его можно использовать в документах.</w:t>
      </w:r>
    </w:p>
    <w:p w:rsidR="003E4B31" w:rsidRPr="00E82860" w:rsidRDefault="003E4B31" w:rsidP="003E4B31">
      <w:pPr>
        <w:rPr>
          <w:lang w:val="en-US"/>
        </w:rPr>
      </w:pPr>
      <w:r>
        <w:t>Удаление реквизита:</w:t>
      </w:r>
    </w:p>
    <w:p w:rsidR="003E4B31" w:rsidRDefault="003E4B31" w:rsidP="00F201CB">
      <w:pPr>
        <w:pStyle w:val="af9"/>
        <w:numPr>
          <w:ilvl w:val="0"/>
          <w:numId w:val="49"/>
        </w:numPr>
      </w:pPr>
      <w:r>
        <w:t>В модуле "Управление реквизитами электронных документов" сотрудник выбирает ранее созданный реквизит и нажимает кнопку "Удалить".</w:t>
      </w:r>
    </w:p>
    <w:p w:rsidR="003E4B31" w:rsidRDefault="003E4B31" w:rsidP="00F201CB">
      <w:pPr>
        <w:pStyle w:val="af9"/>
        <w:numPr>
          <w:ilvl w:val="0"/>
          <w:numId w:val="49"/>
        </w:numPr>
      </w:pPr>
      <w:r>
        <w:t>Появляется предупреждение во всплывающем окне о том, что реквизит будет удален, но колонка реквизита останется в документах.</w:t>
      </w:r>
    </w:p>
    <w:p w:rsidR="003E4B31" w:rsidRDefault="003E4B31" w:rsidP="00F201CB">
      <w:pPr>
        <w:pStyle w:val="af9"/>
        <w:numPr>
          <w:ilvl w:val="0"/>
          <w:numId w:val="49"/>
        </w:numPr>
      </w:pPr>
      <w:r>
        <w:t>Если пользователь нажимает "Да", происходит удаление реквизита.</w:t>
      </w:r>
    </w:p>
    <w:p w:rsidR="00605B24" w:rsidRDefault="005F7FFC" w:rsidP="00611989">
      <w:pPr>
        <w:pStyle w:val="3"/>
      </w:pPr>
      <w:bookmarkStart w:id="99" w:name="_Toc139377620"/>
      <w:r>
        <w:t>Настройка документов.</w:t>
      </w:r>
      <w:bookmarkEnd w:id="99"/>
    </w:p>
    <w:p w:rsidR="00605B24" w:rsidRPr="00605B24" w:rsidRDefault="00605B24" w:rsidP="00605B24">
      <w:r>
        <w:t xml:space="preserve">Создание и настройка документов возможна в сеансе «Управление типами электронных документов». При создании нового типа заполняются обязательные поля: идентификатор и наименование. Оба эти параметра могут быть применены для определения типа документа при получении сообщения из сторонней системы для дозагрузки необходимых файлов. Далее к созданному типу добавляются реквизиты, которые будет хранить тип документа (например: </w:t>
      </w:r>
      <w:r w:rsidRPr="00BA112C">
        <w:t>createtime – дата создания файла с данным типом, docFileName – наименование файла</w:t>
      </w:r>
      <w:r>
        <w:t>)</w:t>
      </w:r>
      <w:r w:rsidRPr="00605B24">
        <w:t>.</w:t>
      </w:r>
    </w:p>
    <w:p w:rsidR="00605B24" w:rsidRDefault="00605B24" w:rsidP="00605B24">
      <w:r>
        <w:t xml:space="preserve">В сеансе «Ведение справочника соответствий кодов форм и типов ЭД» реализован функционал приравнивания кодов форм документов </w:t>
      </w:r>
      <w:r w:rsidR="00E82860">
        <w:t xml:space="preserve">передаваемых из </w:t>
      </w:r>
      <w:r>
        <w:t>АБС к типам электронных документов</w:t>
      </w:r>
      <w:r w:rsidR="00E82860">
        <w:t xml:space="preserve"> ВК</w:t>
      </w:r>
      <w:r>
        <w:t xml:space="preserve"> в архиве.</w:t>
      </w:r>
    </w:p>
    <w:p w:rsidR="00605B24" w:rsidRPr="00605B24" w:rsidRDefault="00605B24" w:rsidP="00605B24">
      <w:r>
        <w:t>Заведенные электронные документы возможно объединять в группы в сеансе «Ведение справочника групп типов ЭД»</w:t>
      </w:r>
      <w:r w:rsidRPr="00605B24">
        <w:t>.</w:t>
      </w:r>
    </w:p>
    <w:p w:rsidR="00605B24" w:rsidRDefault="00605B24" w:rsidP="00605B24">
      <w:r>
        <w:t>Для документов валютного контроля реализована настройка шаблонов наименования файлов в сеансе «Управление шаблонами имен файлов ЭД». По заданным шаблонам выстраиваются конечные наименования файлов, с которыми они будут размещены в архиве.</w:t>
      </w:r>
    </w:p>
    <w:p w:rsidR="00605B24" w:rsidRDefault="00605B24" w:rsidP="00605B24">
      <w:r>
        <w:t xml:space="preserve">В сеансе «Управление преобразованием документов» реализована возможность преобразования поступивших в тегах реквизитов ЭД ВК в документ </w:t>
      </w:r>
      <w:r w:rsidRPr="001D3772">
        <w:t>pdf</w:t>
      </w:r>
      <w:r>
        <w:t xml:space="preserve"> при помощи </w:t>
      </w:r>
      <w:r w:rsidR="00727BD6">
        <w:t>добавления шаблонов для генерации необходимых типов документов с указанием диапазона дат создания документов.</w:t>
      </w:r>
    </w:p>
    <w:p w:rsidR="00605B24" w:rsidRDefault="00605B24" w:rsidP="00605B24">
      <w:r>
        <w:t>Настройки правил связывания документов возможно производить в сеансе «Установка правил связывания документов», где указываются критерии связывания документов.</w:t>
      </w:r>
    </w:p>
    <w:p w:rsidR="00605B24" w:rsidRDefault="00605B24" w:rsidP="00605B24">
      <w:pPr>
        <w:pStyle w:val="3"/>
      </w:pPr>
      <w:bookmarkStart w:id="100" w:name="_Toc139377621"/>
      <w:r>
        <w:t>Настройка групп продуктов.</w:t>
      </w:r>
      <w:bookmarkEnd w:id="100"/>
    </w:p>
    <w:p w:rsidR="00605B24" w:rsidRDefault="00605B24" w:rsidP="00605B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Создание, удаление и настройка групп продуктов происходит в сеансе «Список групп продуктов».</w:t>
      </w:r>
    </w:p>
    <w:p w:rsidR="00605B24" w:rsidRDefault="00605B24" w:rsidP="00605B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создании новой группы продуктов заполняются следующие параметры: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группы продуктов;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группы продуктов;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Кодировка короба;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доставки первичного досье;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доставки досыла;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папок в коробе;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Выражение для определения связи продуктов с группой;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хранения(досье);</w:t>
      </w:r>
    </w:p>
    <w:p w:rsidR="00605B24" w:rsidRDefault="00605B24" w:rsidP="00605B24">
      <w:pPr>
        <w:pStyle w:val="af9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возврата.</w:t>
      </w:r>
    </w:p>
    <w:p w:rsidR="00605B24" w:rsidRDefault="00605B24" w:rsidP="00605B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 же необязательные поля:</w:t>
      </w:r>
    </w:p>
    <w:p w:rsidR="00605B24" w:rsidRPr="00605B24" w:rsidRDefault="00605B24" w:rsidP="008C327E">
      <w:pPr>
        <w:pStyle w:val="af9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605B24">
        <w:rPr>
          <w:rFonts w:cs="Times New Roman"/>
          <w:szCs w:val="24"/>
        </w:rPr>
        <w:t>Вычисление итога проверки после автоматической верификации;</w:t>
      </w:r>
    </w:p>
    <w:p w:rsidR="00605B24" w:rsidRPr="00605B24" w:rsidRDefault="00605B24" w:rsidP="008C327E">
      <w:pPr>
        <w:pStyle w:val="af9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605B24">
        <w:rPr>
          <w:rFonts w:cs="Times New Roman"/>
          <w:szCs w:val="24"/>
        </w:rPr>
        <w:t>Необходимость упаковки в АК;</w:t>
      </w:r>
    </w:p>
    <w:p w:rsidR="00605B24" w:rsidRPr="00605B24" w:rsidRDefault="00605B24" w:rsidP="008C327E">
      <w:pPr>
        <w:pStyle w:val="af9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605B24">
        <w:rPr>
          <w:rFonts w:cs="Times New Roman"/>
          <w:szCs w:val="24"/>
        </w:rPr>
        <w:t>Тип маршрута для согласования;</w:t>
      </w:r>
    </w:p>
    <w:p w:rsidR="00605B24" w:rsidRPr="00605B24" w:rsidRDefault="00605B24" w:rsidP="008C327E">
      <w:pPr>
        <w:pStyle w:val="af9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605B24">
        <w:rPr>
          <w:rFonts w:cs="Times New Roman"/>
          <w:szCs w:val="24"/>
        </w:rPr>
        <w:t>Вид клиента</w:t>
      </w:r>
      <w:r>
        <w:rPr>
          <w:rFonts w:cs="Times New Roman"/>
          <w:szCs w:val="24"/>
        </w:rPr>
        <w:t>:</w:t>
      </w:r>
    </w:p>
    <w:p w:rsidR="00605B24" w:rsidRDefault="00605B24" w:rsidP="008C327E">
      <w:pPr>
        <w:pStyle w:val="af9"/>
        <w:numPr>
          <w:ilvl w:val="1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Физическое лицо;</w:t>
      </w:r>
    </w:p>
    <w:p w:rsidR="00605B24" w:rsidRPr="00605B24" w:rsidRDefault="00605B24" w:rsidP="008C327E">
      <w:pPr>
        <w:pStyle w:val="af9"/>
        <w:numPr>
          <w:ilvl w:val="1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Юридическое лицо.</w:t>
      </w:r>
    </w:p>
    <w:p w:rsidR="00605B24" w:rsidRDefault="00605B24" w:rsidP="00605B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Внутри сеанса, выбрав необходимую группу, есть возможность редактирования списка документов.</w:t>
      </w:r>
    </w:p>
    <w:p w:rsidR="00605B24" w:rsidRDefault="00605B24" w:rsidP="00605B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типа «Документы досье» реализованы дополнительные настройки: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Блокировка создания документа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Код документа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Отправка на ручную корректировку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Наличие сканированного образа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Отложенная отправка сканированного образа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Плавающий документ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Является ДУЛ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Оригинал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Актуальны все версии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Подписание в электронном виде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Ссылка на документ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Группы документов для связывания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Реквизиты для печати описи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Выражение для определения загружаемого документа</w:t>
      </w:r>
      <w:r>
        <w:rPr>
          <w:rFonts w:cs="Times New Roman"/>
          <w:szCs w:val="24"/>
        </w:rPr>
        <w:t>;</w:t>
      </w:r>
    </w:p>
    <w:p w:rsidR="00605B24" w:rsidRDefault="00605B24" w:rsidP="008C327E">
      <w:pPr>
        <w:pStyle w:val="af9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E81B04">
        <w:rPr>
          <w:rFonts w:cs="Times New Roman"/>
          <w:szCs w:val="24"/>
        </w:rPr>
        <w:t>Не склеивать страницы документов при загрузке</w:t>
      </w:r>
      <w:r>
        <w:rPr>
          <w:rFonts w:cs="Times New Roman"/>
          <w:szCs w:val="24"/>
        </w:rPr>
        <w:t>.</w:t>
      </w:r>
    </w:p>
    <w:p w:rsidR="00F66CC4" w:rsidRDefault="00605B24" w:rsidP="00D662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Аналогичные настройки реализованы и для типа «Клиентские документы» но вынесены в отдельный сеанс – «Справочник клиентских документов».</w:t>
      </w:r>
    </w:p>
    <w:p w:rsidR="00F66CC4" w:rsidRDefault="00F66CC4" w:rsidP="00F66CC4">
      <w:pPr>
        <w:pStyle w:val="3"/>
      </w:pPr>
      <w:bookmarkStart w:id="101" w:name="_Toc139377622"/>
      <w:r>
        <w:t>Справочник подразделений</w:t>
      </w:r>
      <w:r>
        <w:rPr>
          <w:lang w:val="en-US"/>
        </w:rPr>
        <w:t>.</w:t>
      </w:r>
      <w:bookmarkEnd w:id="101"/>
    </w:p>
    <w:p w:rsidR="00F66CC4" w:rsidRDefault="00F66CC4" w:rsidP="00F66CC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Создание, удаление, редактирование и упразднение подразделений происходит в сеансе «Ведение справочника подразделений».</w:t>
      </w:r>
    </w:p>
    <w:p w:rsidR="00F66CC4" w:rsidRDefault="00F66CC4" w:rsidP="00F66CC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создании нового подразделения администратором заполняются следующие обязательные поля:</w:t>
      </w:r>
    </w:p>
    <w:p w:rsidR="00F66CC4" w:rsidRDefault="00F66CC4" w:rsidP="008C327E">
      <w:pPr>
        <w:pStyle w:val="af9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нового подразделения;</w:t>
      </w:r>
    </w:p>
    <w:p w:rsidR="00F66CC4" w:rsidRDefault="00F66CC4" w:rsidP="008C327E">
      <w:pPr>
        <w:pStyle w:val="af9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Сокращенное наименование (</w:t>
      </w:r>
      <w:r w:rsidRPr="003F53CA">
        <w:rPr>
          <w:rFonts w:cs="Times New Roman"/>
          <w:szCs w:val="24"/>
        </w:rPr>
        <w:t>аббревиатура</w:t>
      </w:r>
      <w:r>
        <w:rPr>
          <w:rFonts w:cs="Times New Roman"/>
          <w:szCs w:val="24"/>
        </w:rPr>
        <w:t xml:space="preserve"> подразделения);</w:t>
      </w:r>
    </w:p>
    <w:p w:rsidR="00F66CC4" w:rsidRDefault="00F66CC4" w:rsidP="008C327E">
      <w:pPr>
        <w:pStyle w:val="af9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Индекс подразделения (</w:t>
      </w:r>
      <w:r w:rsidRPr="003F53CA">
        <w:rPr>
          <w:rFonts w:cs="Times New Roman"/>
          <w:szCs w:val="24"/>
        </w:rPr>
        <w:t>порядковый номер</w:t>
      </w:r>
      <w:r>
        <w:rPr>
          <w:rFonts w:cs="Times New Roman"/>
          <w:szCs w:val="24"/>
        </w:rPr>
        <w:t xml:space="preserve"> в иерархии подразделений);</w:t>
      </w:r>
    </w:p>
    <w:p w:rsidR="00F66CC4" w:rsidRDefault="00F66CC4" w:rsidP="008C327E">
      <w:pPr>
        <w:pStyle w:val="af9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Начальная дата действия.</w:t>
      </w:r>
    </w:p>
    <w:p w:rsidR="006E50BC" w:rsidRDefault="00F66CC4" w:rsidP="00E828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создания подразделения интеграция в схему иерархии подразделений происходит с помощью кнопки «Создание узла на основании учетной записи».</w:t>
      </w:r>
    </w:p>
    <w:p w:rsidR="001506FC" w:rsidRDefault="001506FC" w:rsidP="001506FC">
      <w:pPr>
        <w:pStyle w:val="3"/>
      </w:pPr>
      <w:bookmarkStart w:id="102" w:name="_Toc139377623"/>
      <w:r>
        <w:t>Настройка параметров системы</w:t>
      </w:r>
      <w:bookmarkEnd w:id="102"/>
    </w:p>
    <w:p w:rsidR="001506FC" w:rsidRDefault="001506FC" w:rsidP="001506F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Сеанс позволяет производить ограниченный перечень настроек системы информационному администратору через интерфейс.</w:t>
      </w:r>
    </w:p>
    <w:p w:rsidR="001506FC" w:rsidRDefault="001506FC" w:rsidP="001506FC">
      <w:pPr>
        <w:rPr>
          <w:rFonts w:cs="Times New Roman"/>
          <w:szCs w:val="24"/>
        </w:rPr>
      </w:pPr>
      <w:r>
        <w:rPr>
          <w:rFonts w:cs="Times New Roman"/>
          <w:szCs w:val="24"/>
        </w:rPr>
        <w:t>Такими настройками могут являться:</w:t>
      </w:r>
    </w:p>
    <w:p w:rsidR="001506FC" w:rsidRDefault="001506FC" w:rsidP="00BD3335">
      <w:pPr>
        <w:pStyle w:val="af9"/>
        <w:numPr>
          <w:ilvl w:val="0"/>
          <w:numId w:val="53"/>
        </w:numPr>
        <w:rPr>
          <w:rFonts w:cs="Times New Roman"/>
          <w:szCs w:val="24"/>
        </w:rPr>
      </w:pPr>
      <w:r w:rsidRPr="009B70B8">
        <w:rPr>
          <w:rFonts w:cs="Times New Roman"/>
          <w:szCs w:val="24"/>
        </w:rPr>
        <w:t>Абсолютный путь к каталогу, в котором хранятся шаблоны</w:t>
      </w:r>
      <w:r>
        <w:rPr>
          <w:rFonts w:cs="Times New Roman"/>
          <w:szCs w:val="24"/>
        </w:rPr>
        <w:t>;</w:t>
      </w:r>
    </w:p>
    <w:p w:rsidR="001506FC" w:rsidRDefault="001506FC" w:rsidP="00BD3335">
      <w:pPr>
        <w:pStyle w:val="af9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Pr="009B70B8">
        <w:rPr>
          <w:rFonts w:cs="Times New Roman"/>
          <w:szCs w:val="24"/>
        </w:rPr>
        <w:t>бсолютный путь к каталогу, из которого будут загружены документы</w:t>
      </w:r>
      <w:r>
        <w:rPr>
          <w:rFonts w:cs="Times New Roman"/>
          <w:szCs w:val="24"/>
        </w:rPr>
        <w:t>;</w:t>
      </w:r>
    </w:p>
    <w:p w:rsidR="001506FC" w:rsidRDefault="001506FC" w:rsidP="00BD3335">
      <w:pPr>
        <w:pStyle w:val="af9"/>
        <w:numPr>
          <w:ilvl w:val="0"/>
          <w:numId w:val="53"/>
        </w:numPr>
        <w:rPr>
          <w:rFonts w:cs="Times New Roman"/>
          <w:szCs w:val="24"/>
        </w:rPr>
      </w:pPr>
      <w:r w:rsidRPr="009B70B8">
        <w:rPr>
          <w:rFonts w:cs="Times New Roman"/>
          <w:szCs w:val="24"/>
        </w:rPr>
        <w:t>Абсолютный путь к каталогу, из которого будут загружены первичные файлы</w:t>
      </w:r>
      <w:r>
        <w:rPr>
          <w:rFonts w:cs="Times New Roman"/>
          <w:szCs w:val="24"/>
        </w:rPr>
        <w:t>;</w:t>
      </w:r>
    </w:p>
    <w:p w:rsidR="001506FC" w:rsidRPr="001506FC" w:rsidRDefault="001506FC" w:rsidP="00BD3335">
      <w:pPr>
        <w:pStyle w:val="af9"/>
        <w:numPr>
          <w:ilvl w:val="0"/>
          <w:numId w:val="53"/>
        </w:numPr>
        <w:rPr>
          <w:rFonts w:cs="Times New Roman"/>
          <w:szCs w:val="24"/>
        </w:rPr>
      </w:pPr>
      <w:r w:rsidRPr="009B70B8">
        <w:rPr>
          <w:rFonts w:cs="Times New Roman"/>
          <w:szCs w:val="24"/>
        </w:rPr>
        <w:t>Длина табельного номера</w:t>
      </w:r>
      <w:r>
        <w:rPr>
          <w:rFonts w:cs="Times New Roman"/>
          <w:szCs w:val="24"/>
        </w:rPr>
        <w:t>.</w:t>
      </w:r>
    </w:p>
    <w:p w:rsidR="003554E1" w:rsidRDefault="003554E1" w:rsidP="003554E1">
      <w:pPr>
        <w:pStyle w:val="3"/>
      </w:pPr>
      <w:bookmarkStart w:id="103" w:name="_Toc139377624"/>
      <w:r>
        <w:t>Справочник пользователей.</w:t>
      </w:r>
      <w:bookmarkEnd w:id="103"/>
    </w:p>
    <w:p w:rsidR="003554E1" w:rsidRDefault="003554E1" w:rsidP="003554E1">
      <w:r>
        <w:t>Создание, редактирование, блокировка</w:t>
      </w:r>
      <w:r w:rsidR="001506FC" w:rsidRPr="001506FC">
        <w:t>/</w:t>
      </w:r>
      <w:r w:rsidR="001506FC">
        <w:t>разблокировка</w:t>
      </w:r>
      <w:r>
        <w:t xml:space="preserve"> пользователей происходит в сеансе «Ведение справочников пользователей».</w:t>
      </w:r>
    </w:p>
    <w:p w:rsidR="003554E1" w:rsidRDefault="003554E1" w:rsidP="003554E1">
      <w:r>
        <w:t>После нажатия кнопки «Создать» или выбора пользователя и нажатия кнопки «Редактирование» открывается окно для заполнения данных:</w:t>
      </w:r>
    </w:p>
    <w:p w:rsidR="003554E1" w:rsidRDefault="003554E1" w:rsidP="003554E1">
      <w:pPr>
        <w:pStyle w:val="af9"/>
        <w:numPr>
          <w:ilvl w:val="1"/>
          <w:numId w:val="1"/>
        </w:numPr>
      </w:pPr>
      <w:r>
        <w:t>ФИО;</w:t>
      </w:r>
    </w:p>
    <w:p w:rsidR="003554E1" w:rsidRDefault="003554E1" w:rsidP="003554E1">
      <w:pPr>
        <w:pStyle w:val="af9"/>
        <w:numPr>
          <w:ilvl w:val="1"/>
          <w:numId w:val="1"/>
        </w:numPr>
      </w:pPr>
      <w:r>
        <w:t>Логин пользователя для входа;</w:t>
      </w:r>
    </w:p>
    <w:p w:rsidR="003554E1" w:rsidRDefault="003554E1" w:rsidP="003554E1">
      <w:pPr>
        <w:pStyle w:val="af9"/>
        <w:numPr>
          <w:ilvl w:val="1"/>
          <w:numId w:val="1"/>
        </w:numPr>
      </w:pPr>
      <w:r>
        <w:t>Указание должности сотрудника;</w:t>
      </w:r>
    </w:p>
    <w:p w:rsidR="003554E1" w:rsidRDefault="003554E1" w:rsidP="003554E1">
      <w:pPr>
        <w:pStyle w:val="af9"/>
        <w:numPr>
          <w:ilvl w:val="1"/>
          <w:numId w:val="1"/>
        </w:numPr>
      </w:pPr>
      <w:r w:rsidRPr="003554E1">
        <w:t>Рабочий телефон</w:t>
      </w:r>
      <w:r>
        <w:t>;</w:t>
      </w:r>
    </w:p>
    <w:p w:rsidR="003554E1" w:rsidRDefault="003554E1" w:rsidP="003554E1">
      <w:pPr>
        <w:pStyle w:val="af9"/>
        <w:numPr>
          <w:ilvl w:val="1"/>
          <w:numId w:val="1"/>
        </w:numPr>
      </w:pPr>
      <w:r w:rsidRPr="003554E1">
        <w:t>Табельный номер</w:t>
      </w:r>
      <w:r w:rsidRPr="003554E1">
        <w:tab/>
      </w:r>
      <w:r>
        <w:t>;</w:t>
      </w:r>
    </w:p>
    <w:p w:rsidR="003554E1" w:rsidRDefault="003554E1" w:rsidP="003554E1">
      <w:pPr>
        <w:pStyle w:val="af9"/>
        <w:numPr>
          <w:ilvl w:val="1"/>
          <w:numId w:val="1"/>
        </w:numPr>
      </w:pPr>
      <w:r w:rsidRPr="003554E1">
        <w:t>Адрес электронной почты</w:t>
      </w:r>
      <w:r>
        <w:t>;</w:t>
      </w:r>
    </w:p>
    <w:p w:rsidR="003554E1" w:rsidRDefault="003554E1" w:rsidP="003554E1">
      <w:pPr>
        <w:pStyle w:val="af9"/>
        <w:numPr>
          <w:ilvl w:val="1"/>
          <w:numId w:val="1"/>
        </w:numPr>
      </w:pPr>
      <w:r>
        <w:t>Выбор подразделения, к которому относится пользователь согласно справочнику Подразделений;</w:t>
      </w:r>
    </w:p>
    <w:p w:rsidR="003554E1" w:rsidRDefault="003554E1" w:rsidP="003554E1">
      <w:pPr>
        <w:pStyle w:val="af9"/>
        <w:numPr>
          <w:ilvl w:val="1"/>
          <w:numId w:val="1"/>
        </w:numPr>
      </w:pPr>
      <w:r>
        <w:t>Добавление ролей пользователю, путем отметки одного или нескольких чек-боксов;</w:t>
      </w:r>
    </w:p>
    <w:p w:rsidR="003554E1" w:rsidRDefault="003554E1" w:rsidP="003554E1">
      <w:pPr>
        <w:pStyle w:val="af9"/>
        <w:numPr>
          <w:ilvl w:val="1"/>
          <w:numId w:val="1"/>
        </w:numPr>
      </w:pPr>
      <w:r>
        <w:t>Выбор подразделений, к которому пользователь будет иметь доступ согласно справочнику Подразделений;</w:t>
      </w:r>
    </w:p>
    <w:p w:rsidR="003554E1" w:rsidRDefault="003554E1" w:rsidP="003554E1">
      <w:r>
        <w:t xml:space="preserve">При выборе одного или нескольких пользователей и нажатии кнопки «Блокировать», происходит блокировка пользователя в БД, </w:t>
      </w:r>
      <w:r w:rsidR="001506FC">
        <w:t>с возможностью последующей разблокировки.</w:t>
      </w:r>
    </w:p>
    <w:p w:rsidR="001506FC" w:rsidRPr="003554E1" w:rsidRDefault="001506FC" w:rsidP="003554E1">
      <w:r>
        <w:t>Заблокированный пользователь не должен иметь возможности входить в приложение.</w:t>
      </w:r>
    </w:p>
    <w:p w:rsidR="000D383B" w:rsidRDefault="000D383B" w:rsidP="000D383B">
      <w:pPr>
        <w:pStyle w:val="3"/>
      </w:pPr>
      <w:bookmarkStart w:id="104" w:name="_Toc139377625"/>
      <w:r>
        <w:t>Настройка хранилищ.</w:t>
      </w:r>
      <w:bookmarkEnd w:id="104"/>
    </w:p>
    <w:p w:rsidR="00E82860" w:rsidRDefault="00E82860" w:rsidP="00E82860">
      <w:r>
        <w:t>Настройка пути до файлового хранилища помещенных в Архив документов, происходит путем, указания пути на сервере до нового файлового хранилища и отметкой используемого раздела, после чего без перезагрузки приложения выполняется переключение на запись документов.</w:t>
      </w:r>
    </w:p>
    <w:p w:rsidR="00E82860" w:rsidRDefault="00E82860" w:rsidP="00E82860">
      <w:pPr>
        <w:pStyle w:val="3"/>
      </w:pPr>
      <w:bookmarkStart w:id="105" w:name="_Toc139377626"/>
      <w:r>
        <w:t>Настройка ролей пользователей.</w:t>
      </w:r>
      <w:bookmarkEnd w:id="105"/>
    </w:p>
    <w:p w:rsidR="00C04B1C" w:rsidRDefault="00C04B1C" w:rsidP="00C04B1C">
      <w:pPr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ролями пользователей:</w:t>
      </w:r>
    </w:p>
    <w:p w:rsidR="00C04B1C" w:rsidRDefault="00C04B1C" w:rsidP="00C04B1C">
      <w:pPr>
        <w:rPr>
          <w:rFonts w:cs="Times New Roman"/>
          <w:szCs w:val="24"/>
        </w:rPr>
      </w:pPr>
      <w:r>
        <w:rPr>
          <w:rFonts w:cs="Times New Roman"/>
          <w:szCs w:val="24"/>
        </w:rPr>
        <w:t>Сеанс позволяет создавать, редактировать, копировать и удалять пользовательские роли.</w:t>
      </w:r>
      <w:r>
        <w:rPr>
          <w:rFonts w:cs="Times New Roman"/>
          <w:szCs w:val="24"/>
        </w:rPr>
        <w:br/>
        <w:t>В сеансе реализован экспорт списка ролей.</w:t>
      </w:r>
    </w:p>
    <w:p w:rsidR="00C04B1C" w:rsidRDefault="00C04B1C" w:rsidP="00C04B1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Список содержит следующие поля:</w:t>
      </w:r>
    </w:p>
    <w:p w:rsidR="00C04B1C" w:rsidRDefault="00C04B1C" w:rsidP="00BD3335">
      <w:pPr>
        <w:pStyle w:val="af9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роли;</w:t>
      </w:r>
    </w:p>
    <w:p w:rsidR="00C04B1C" w:rsidRDefault="00C04B1C" w:rsidP="00BD3335">
      <w:pPr>
        <w:pStyle w:val="af9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Описание роли;</w:t>
      </w:r>
    </w:p>
    <w:p w:rsidR="00C04B1C" w:rsidRDefault="00C04B1C" w:rsidP="00BD3335">
      <w:pPr>
        <w:pStyle w:val="af9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пользователей (конкретной роли из списка);</w:t>
      </w:r>
    </w:p>
    <w:p w:rsidR="00C04B1C" w:rsidRDefault="00C04B1C" w:rsidP="00BD3335">
      <w:pPr>
        <w:pStyle w:val="af9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Включенные сеансы в роль.</w:t>
      </w:r>
    </w:p>
    <w:p w:rsidR="00C04B1C" w:rsidRDefault="00C04B1C" w:rsidP="00C04B1C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Создание роли подразумевает прохождение следующих этапов:</w:t>
      </w:r>
    </w:p>
    <w:p w:rsidR="00C04B1C" w:rsidRDefault="00C04B1C" w:rsidP="00BD3335">
      <w:pPr>
        <w:pStyle w:val="af9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Заполнение полей:</w:t>
      </w:r>
    </w:p>
    <w:p w:rsidR="00C04B1C" w:rsidRDefault="00C04B1C" w:rsidP="00BD3335">
      <w:pPr>
        <w:pStyle w:val="af9"/>
        <w:numPr>
          <w:ilvl w:val="0"/>
          <w:numId w:val="5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роли;</w:t>
      </w:r>
    </w:p>
    <w:p w:rsidR="00C04B1C" w:rsidRDefault="00C04B1C" w:rsidP="00BD3335">
      <w:pPr>
        <w:pStyle w:val="af9"/>
        <w:numPr>
          <w:ilvl w:val="0"/>
          <w:numId w:val="5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Тип роли</w:t>
      </w:r>
    </w:p>
    <w:p w:rsidR="00C04B1C" w:rsidRDefault="00C04B1C" w:rsidP="00BD3335">
      <w:pPr>
        <w:pStyle w:val="af9"/>
        <w:numPr>
          <w:ilvl w:val="0"/>
          <w:numId w:val="5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Описание.</w:t>
      </w:r>
    </w:p>
    <w:p w:rsidR="00C04B1C" w:rsidRDefault="00C04B1C" w:rsidP="00BD3335">
      <w:pPr>
        <w:pStyle w:val="af9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Наполнение роли сеансами и</w:t>
      </w:r>
      <w:r w:rsidRPr="007B1AAF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или дополнительное создание папок для группировки сеансов и последующее их наполнение (для каждой папки указывается название, описание и иконка).</w:t>
      </w:r>
    </w:p>
    <w:p w:rsidR="003554E1" w:rsidRDefault="00C04B1C" w:rsidP="003554E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настройки роли, в сеансе «Конструктор форм» происходит настройка формы поиска и отображения данных в разрезе роль – сеанс – </w:t>
      </w:r>
      <w:r w:rsidR="00000A7B">
        <w:rPr>
          <w:rFonts w:cs="Times New Roman"/>
          <w:szCs w:val="24"/>
        </w:rPr>
        <w:t>сущность (</w:t>
      </w:r>
      <w:r>
        <w:rPr>
          <w:rFonts w:cs="Times New Roman"/>
          <w:szCs w:val="24"/>
        </w:rPr>
        <w:t>клиент, досье, заявка и т.д.)</w:t>
      </w:r>
      <w:r w:rsidR="003554E1">
        <w:rPr>
          <w:rFonts w:cs="Times New Roman"/>
          <w:szCs w:val="24"/>
        </w:rPr>
        <w:t>.</w:t>
      </w:r>
    </w:p>
    <w:p w:rsidR="003554E1" w:rsidRDefault="003554E1" w:rsidP="003554E1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После настройки, роль добавляется пользователям в сеансе «Ведение справочника пользователей».</w:t>
      </w:r>
    </w:p>
    <w:p w:rsidR="001506FC" w:rsidRDefault="001506FC" w:rsidP="001506FC">
      <w:pPr>
        <w:pStyle w:val="3"/>
      </w:pPr>
      <w:bookmarkStart w:id="106" w:name="_Toc139377627"/>
      <w:r>
        <w:t>Настройка системы рассылки сообщений</w:t>
      </w:r>
      <w:bookmarkEnd w:id="106"/>
      <w:r>
        <w:t xml:space="preserve"> </w:t>
      </w:r>
    </w:p>
    <w:p w:rsidR="001506FC" w:rsidRDefault="001506FC" w:rsidP="001506F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Сеанс позволяет создавать, настраивать и удалять информационные </w:t>
      </w:r>
      <w:r>
        <w:rPr>
          <w:rFonts w:cs="Times New Roman"/>
          <w:szCs w:val="24"/>
          <w:lang w:val="en-US"/>
        </w:rPr>
        <w:t>Email</w:t>
      </w:r>
      <w:r w:rsidRPr="001414A9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рассылки при наступлении конкретного события.</w:t>
      </w:r>
    </w:p>
    <w:p w:rsidR="001506FC" w:rsidRDefault="001506FC" w:rsidP="001506FC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Создание и настройка рассылки сопутствуется заполнением следующих поле:</w:t>
      </w:r>
    </w:p>
    <w:p w:rsidR="001506FC" w:rsidRDefault="001506FC" w:rsidP="00BD3335">
      <w:pPr>
        <w:pStyle w:val="af9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Идентификатор сообщения(события);</w:t>
      </w:r>
    </w:p>
    <w:p w:rsidR="001506FC" w:rsidRDefault="001506FC" w:rsidP="00BD3335">
      <w:pPr>
        <w:pStyle w:val="af9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Тема сообщения;</w:t>
      </w:r>
    </w:p>
    <w:p w:rsidR="001506FC" w:rsidRDefault="001506FC" w:rsidP="00BD3335">
      <w:pPr>
        <w:pStyle w:val="af9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Статус рассылки:</w:t>
      </w:r>
    </w:p>
    <w:p w:rsidR="001506FC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Рассылается;</w:t>
      </w:r>
    </w:p>
    <w:p w:rsidR="001506FC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Не рассылается.</w:t>
      </w:r>
    </w:p>
    <w:p w:rsidR="001506FC" w:rsidRDefault="001506FC" w:rsidP="00BD3335">
      <w:pPr>
        <w:pStyle w:val="af9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Текст сообщения;</w:t>
      </w:r>
    </w:p>
    <w:p w:rsidR="001506FC" w:rsidRDefault="001506FC" w:rsidP="00BD3335">
      <w:pPr>
        <w:pStyle w:val="af9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Отправитель:</w:t>
      </w:r>
    </w:p>
    <w:p w:rsidR="001506FC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отправителя;</w:t>
      </w:r>
    </w:p>
    <w:p w:rsidR="001506FC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Электронный адрес отправителя.</w:t>
      </w:r>
    </w:p>
    <w:p w:rsidR="001506FC" w:rsidRDefault="001506FC" w:rsidP="00BD3335">
      <w:pPr>
        <w:pStyle w:val="af9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Получатели:</w:t>
      </w:r>
    </w:p>
    <w:p w:rsidR="001506FC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Электронные адреса;</w:t>
      </w:r>
    </w:p>
    <w:p w:rsidR="001506FC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Роли в системе;</w:t>
      </w:r>
    </w:p>
    <w:p w:rsidR="001506FC" w:rsidRPr="00BE5E6B" w:rsidRDefault="001506FC" w:rsidP="00BD3335">
      <w:pPr>
        <w:pStyle w:val="af9"/>
        <w:numPr>
          <w:ilvl w:val="1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Пользователи.</w:t>
      </w:r>
    </w:p>
    <w:p w:rsidR="001506FC" w:rsidRDefault="001506FC" w:rsidP="001506F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интерфейсе сеанса реализована возможность запускать и останавливать рассылки, не проваливаясь в настройки.</w:t>
      </w:r>
    </w:p>
    <w:p w:rsidR="001506FC" w:rsidRDefault="001506FC" w:rsidP="001506FC">
      <w:pPr>
        <w:pStyle w:val="3"/>
      </w:pPr>
      <w:bookmarkStart w:id="107" w:name="_Toc139377628"/>
      <w:r>
        <w:t>Планировщик заданий</w:t>
      </w:r>
      <w:bookmarkEnd w:id="107"/>
    </w:p>
    <w:p w:rsidR="001506FC" w:rsidRDefault="001506FC" w:rsidP="001506FC">
      <w:pPr>
        <w:rPr>
          <w:rFonts w:cs="Times New Roman"/>
          <w:szCs w:val="24"/>
        </w:rPr>
      </w:pPr>
      <w:r>
        <w:rPr>
          <w:rFonts w:cs="Times New Roman"/>
          <w:szCs w:val="24"/>
        </w:rPr>
        <w:t>Сеанс позволяет создавать, редактировать, удалять и объединять в группы задания.</w:t>
      </w:r>
    </w:p>
    <w:p w:rsidR="001506FC" w:rsidRDefault="001506FC" w:rsidP="003554E1">
      <w:pPr>
        <w:rPr>
          <w:rFonts w:cs="Times New Roman"/>
          <w:szCs w:val="24"/>
        </w:rPr>
      </w:pPr>
      <w:r>
        <w:rPr>
          <w:rFonts w:cs="Times New Roman"/>
          <w:szCs w:val="24"/>
        </w:rPr>
        <w:t>Новое задание создается методом выбора требуемого задания из списка регламентов, зашитых в системный код. Далее определяется периодичность запуска. Так же возможно добавление, редактирование и удаление параметров, предусмотренных данным регламентом.</w:t>
      </w:r>
    </w:p>
    <w:p w:rsidR="001506FC" w:rsidRDefault="001506FC" w:rsidP="001506FC">
      <w:pPr>
        <w:pStyle w:val="1"/>
      </w:pPr>
      <w:bookmarkStart w:id="108" w:name="_Toc134604990"/>
      <w:bookmarkStart w:id="109" w:name="_Toc139377629"/>
      <w:r w:rsidRPr="001506FC">
        <w:rPr>
          <w:rStyle w:val="12"/>
          <w:b/>
          <w:bCs/>
        </w:rPr>
        <w:t>Нефункциональные</w:t>
      </w:r>
      <w:r>
        <w:t xml:space="preserve"> требования.</w:t>
      </w:r>
      <w:bookmarkEnd w:id="108"/>
      <w:bookmarkEnd w:id="109"/>
    </w:p>
    <w:p w:rsidR="001506FC" w:rsidRPr="00432BB3" w:rsidRDefault="001506FC" w:rsidP="001506FC">
      <w:r>
        <w:t>Нефункциональные требования, включают в себя следующие параметры:</w:t>
      </w:r>
    </w:p>
    <w:p w:rsidR="001506FC" w:rsidRDefault="001506FC" w:rsidP="00BD3335">
      <w:pPr>
        <w:pStyle w:val="af9"/>
        <w:numPr>
          <w:ilvl w:val="0"/>
          <w:numId w:val="55"/>
        </w:numPr>
      </w:pPr>
      <w:r>
        <w:t>Кроссбраузерность;</w:t>
      </w:r>
    </w:p>
    <w:p w:rsidR="001506FC" w:rsidRDefault="001506FC" w:rsidP="00BD3335">
      <w:pPr>
        <w:pStyle w:val="af9"/>
        <w:numPr>
          <w:ilvl w:val="0"/>
          <w:numId w:val="55"/>
        </w:numPr>
      </w:pPr>
      <w:r>
        <w:t>Поддержка СУБД</w:t>
      </w:r>
      <w:r w:rsidRPr="00432BB3">
        <w:rPr>
          <w:lang w:val="en-US"/>
        </w:rPr>
        <w:t xml:space="preserve"> postgre</w:t>
      </w:r>
      <w:r>
        <w:t>;</w:t>
      </w:r>
    </w:p>
    <w:p w:rsidR="001506FC" w:rsidRDefault="001506FC" w:rsidP="00BD3335">
      <w:pPr>
        <w:pStyle w:val="af9"/>
        <w:numPr>
          <w:ilvl w:val="0"/>
          <w:numId w:val="55"/>
        </w:numPr>
      </w:pPr>
      <w:r>
        <w:t xml:space="preserve">Возможность кастомизации решения силами банка средствами платформы на уровнях </w:t>
      </w:r>
      <w:r w:rsidRPr="00432BB3">
        <w:rPr>
          <w:lang w:val="en-US"/>
        </w:rPr>
        <w:t>front</w:t>
      </w:r>
      <w:r>
        <w:t xml:space="preserve">, </w:t>
      </w:r>
      <w:r w:rsidRPr="00432BB3">
        <w:rPr>
          <w:lang w:val="en-US"/>
        </w:rPr>
        <w:t>middle</w:t>
      </w:r>
      <w:r>
        <w:t xml:space="preserve"> и СУБД;</w:t>
      </w:r>
    </w:p>
    <w:p w:rsidR="001506FC" w:rsidRDefault="001506FC" w:rsidP="00BD3335">
      <w:pPr>
        <w:pStyle w:val="af9"/>
        <w:numPr>
          <w:ilvl w:val="0"/>
          <w:numId w:val="55"/>
        </w:numPr>
      </w:pPr>
      <w:r>
        <w:t xml:space="preserve">Работа в </w:t>
      </w:r>
      <w:r w:rsidRPr="00432BB3">
        <w:rPr>
          <w:lang w:val="en-US"/>
        </w:rPr>
        <w:t>linux</w:t>
      </w:r>
      <w:r>
        <w:t xml:space="preserve">, поддержка </w:t>
      </w:r>
      <w:r w:rsidRPr="00432BB3">
        <w:rPr>
          <w:lang w:val="en-US"/>
        </w:rPr>
        <w:t>docker</w:t>
      </w:r>
      <w:r>
        <w:t xml:space="preserve"> и работы в </w:t>
      </w:r>
      <w:r w:rsidRPr="00432BB3">
        <w:rPr>
          <w:lang w:val="en-US"/>
        </w:rPr>
        <w:t>kubernetes</w:t>
      </w:r>
      <w:r w:rsidRPr="00CB2A93">
        <w:t xml:space="preserve"> </w:t>
      </w:r>
      <w:r>
        <w:t>(или ином оркестраторе);</w:t>
      </w:r>
    </w:p>
    <w:p w:rsidR="001506FC" w:rsidRDefault="001506FC" w:rsidP="00BD3335">
      <w:pPr>
        <w:pStyle w:val="af9"/>
        <w:numPr>
          <w:ilvl w:val="0"/>
          <w:numId w:val="55"/>
        </w:numPr>
      </w:pPr>
      <w:r>
        <w:t xml:space="preserve">Обеспечение обработки запросов не менее </w:t>
      </w:r>
      <w:r w:rsidR="00000A7B">
        <w:t>50</w:t>
      </w:r>
      <w:r>
        <w:t xml:space="preserve"> тысяч в сутки. В пике до 2 запросов в секунду;</w:t>
      </w:r>
    </w:p>
    <w:p w:rsidR="001506FC" w:rsidRDefault="001506FC" w:rsidP="00BD3335">
      <w:pPr>
        <w:pStyle w:val="af9"/>
        <w:numPr>
          <w:ilvl w:val="0"/>
          <w:numId w:val="55"/>
        </w:numPr>
      </w:pPr>
      <w:r>
        <w:t>Возможность подключения новой системы к текущим системам файлового хранения (чтобы не потребовалось миграции). Подключение к текущим источникам данных о местах хранения файлов по ранее созданным досье.</w:t>
      </w:r>
    </w:p>
    <w:p w:rsidR="00070B9E" w:rsidRPr="00070B9E" w:rsidRDefault="00070B9E" w:rsidP="00070B9E"/>
    <w:sectPr w:rsidR="00070B9E" w:rsidRPr="0007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88" w:rsidRDefault="00EB1388" w:rsidP="000D1BD5">
      <w:pPr>
        <w:spacing w:after="0" w:line="240" w:lineRule="auto"/>
      </w:pPr>
      <w:r>
        <w:separator/>
      </w:r>
    </w:p>
  </w:endnote>
  <w:endnote w:type="continuationSeparator" w:id="0">
    <w:p w:rsidR="00EB1388" w:rsidRDefault="00EB1388" w:rsidP="000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88" w:rsidRDefault="00EB1388" w:rsidP="000D1BD5">
      <w:pPr>
        <w:spacing w:after="0" w:line="240" w:lineRule="auto"/>
      </w:pPr>
      <w:r>
        <w:separator/>
      </w:r>
    </w:p>
  </w:footnote>
  <w:footnote w:type="continuationSeparator" w:id="0">
    <w:p w:rsidR="00EB1388" w:rsidRDefault="00EB1388" w:rsidP="000D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222F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24484"/>
    <w:multiLevelType w:val="hybridMultilevel"/>
    <w:tmpl w:val="7982E554"/>
    <w:lvl w:ilvl="0" w:tplc="730C0E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</w:abstractNum>
  <w:abstractNum w:abstractNumId="2" w15:restartNumberingAfterBreak="0">
    <w:nsid w:val="04D62C2B"/>
    <w:multiLevelType w:val="hybridMultilevel"/>
    <w:tmpl w:val="5DBEDB88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641BC"/>
    <w:multiLevelType w:val="hybridMultilevel"/>
    <w:tmpl w:val="04381E22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85303F"/>
    <w:multiLevelType w:val="hybridMultilevel"/>
    <w:tmpl w:val="B3F4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7192E"/>
    <w:multiLevelType w:val="multilevel"/>
    <w:tmpl w:val="A4C82D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49D119E"/>
    <w:multiLevelType w:val="hybridMultilevel"/>
    <w:tmpl w:val="8AB83932"/>
    <w:lvl w:ilvl="0" w:tplc="A7FE4844">
      <w:start w:val="1"/>
      <w:numFmt w:val="decimal"/>
      <w:pStyle w:val="a0"/>
      <w:suff w:val="space"/>
      <w:lvlText w:val="Таблица 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pacing w:val="-6"/>
        <w:w w:val="100"/>
        <w:kern w:val="0"/>
        <w:position w:val="0"/>
        <w:sz w:val="20"/>
        <w:u w:val="none"/>
        <w14:numSpacing w14:val="proportional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6E77"/>
    <w:multiLevelType w:val="hybridMultilevel"/>
    <w:tmpl w:val="3C4EFE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D3648D"/>
    <w:multiLevelType w:val="hybridMultilevel"/>
    <w:tmpl w:val="FD487414"/>
    <w:lvl w:ilvl="0" w:tplc="59E63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66E97"/>
    <w:multiLevelType w:val="hybridMultilevel"/>
    <w:tmpl w:val="65D40BB6"/>
    <w:lvl w:ilvl="0" w:tplc="C3C4B558">
      <w:start w:val="1"/>
      <w:numFmt w:val="decimal"/>
      <w:pStyle w:val="a1"/>
      <w:suff w:val="space"/>
      <w:lvlText w:val="Схема 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pacing w:val="-6"/>
        <w:w w:val="100"/>
        <w:kern w:val="0"/>
        <w:position w:val="0"/>
        <w:sz w:val="20"/>
        <w:u w:val="none"/>
        <w14:numSpacing w14:val="proportional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5BBA"/>
    <w:multiLevelType w:val="hybridMultilevel"/>
    <w:tmpl w:val="945287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9A3E24"/>
    <w:multiLevelType w:val="hybridMultilevel"/>
    <w:tmpl w:val="42BED218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D833D4"/>
    <w:multiLevelType w:val="hybridMultilevel"/>
    <w:tmpl w:val="A4B8977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5578B1"/>
    <w:multiLevelType w:val="hybridMultilevel"/>
    <w:tmpl w:val="EAF6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56D80"/>
    <w:multiLevelType w:val="hybridMultilevel"/>
    <w:tmpl w:val="237A5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B84AB9"/>
    <w:multiLevelType w:val="hybridMultilevel"/>
    <w:tmpl w:val="CBA86002"/>
    <w:lvl w:ilvl="0" w:tplc="730C0E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55E2782"/>
    <w:multiLevelType w:val="hybridMultilevel"/>
    <w:tmpl w:val="B498D0DE"/>
    <w:lvl w:ilvl="0" w:tplc="730C0ED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614543F"/>
    <w:multiLevelType w:val="hybridMultilevel"/>
    <w:tmpl w:val="848C66AE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453E73"/>
    <w:multiLevelType w:val="hybridMultilevel"/>
    <w:tmpl w:val="3DFA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25C44"/>
    <w:multiLevelType w:val="hybridMultilevel"/>
    <w:tmpl w:val="CF42AD66"/>
    <w:lvl w:ilvl="0" w:tplc="D1CAC7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6E65648"/>
    <w:multiLevelType w:val="hybridMultilevel"/>
    <w:tmpl w:val="C41ABD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BA2525"/>
    <w:multiLevelType w:val="hybridMultilevel"/>
    <w:tmpl w:val="84B6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A5294C"/>
    <w:multiLevelType w:val="hybridMultilevel"/>
    <w:tmpl w:val="E52A2A6A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8D3F83"/>
    <w:multiLevelType w:val="hybridMultilevel"/>
    <w:tmpl w:val="9EC8F0D2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F6B63"/>
    <w:multiLevelType w:val="hybridMultilevel"/>
    <w:tmpl w:val="E28A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3508D"/>
    <w:multiLevelType w:val="hybridMultilevel"/>
    <w:tmpl w:val="F77AC066"/>
    <w:lvl w:ilvl="0" w:tplc="730C0E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30C0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0C0E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7585D"/>
    <w:multiLevelType w:val="hybridMultilevel"/>
    <w:tmpl w:val="4C64F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D67D6B"/>
    <w:multiLevelType w:val="multilevel"/>
    <w:tmpl w:val="A4C82D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477C1773"/>
    <w:multiLevelType w:val="hybridMultilevel"/>
    <w:tmpl w:val="8C7E2F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E80689"/>
    <w:multiLevelType w:val="hybridMultilevel"/>
    <w:tmpl w:val="E8B4FAAA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9FD3736"/>
    <w:multiLevelType w:val="hybridMultilevel"/>
    <w:tmpl w:val="93B4C982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B802DA7"/>
    <w:multiLevelType w:val="hybridMultilevel"/>
    <w:tmpl w:val="4B58C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B827F1C"/>
    <w:multiLevelType w:val="hybridMultilevel"/>
    <w:tmpl w:val="7750DA56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776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B426B8"/>
    <w:multiLevelType w:val="hybridMultilevel"/>
    <w:tmpl w:val="470646EC"/>
    <w:lvl w:ilvl="0" w:tplc="730C0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81FD7"/>
    <w:multiLevelType w:val="hybridMultilevel"/>
    <w:tmpl w:val="67E4F3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2F67387"/>
    <w:multiLevelType w:val="hybridMultilevel"/>
    <w:tmpl w:val="99DE82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652559A"/>
    <w:multiLevelType w:val="hybridMultilevel"/>
    <w:tmpl w:val="88EEABE0"/>
    <w:lvl w:ilvl="0" w:tplc="D1CA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E5E38"/>
    <w:multiLevelType w:val="hybridMultilevel"/>
    <w:tmpl w:val="9906E7EC"/>
    <w:lvl w:ilvl="0" w:tplc="730C0E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AAE0B16"/>
    <w:multiLevelType w:val="hybridMultilevel"/>
    <w:tmpl w:val="E15E6330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B2C010F"/>
    <w:multiLevelType w:val="hybridMultilevel"/>
    <w:tmpl w:val="982AFBAA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C156948"/>
    <w:multiLevelType w:val="hybridMultilevel"/>
    <w:tmpl w:val="3C4EFE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DD7515B"/>
    <w:multiLevelType w:val="hybridMultilevel"/>
    <w:tmpl w:val="C6D2FC3E"/>
    <w:lvl w:ilvl="0" w:tplc="D1CA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B544E5"/>
    <w:multiLevelType w:val="multilevel"/>
    <w:tmpl w:val="21F0744A"/>
    <w:lvl w:ilvl="0">
      <w:start w:val="1"/>
      <w:numFmt w:val="decimal"/>
      <w:pStyle w:val="6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BA5EE4"/>
    <w:multiLevelType w:val="hybridMultilevel"/>
    <w:tmpl w:val="413E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6180C"/>
    <w:multiLevelType w:val="hybridMultilevel"/>
    <w:tmpl w:val="71EAB4BA"/>
    <w:lvl w:ilvl="0" w:tplc="B9EAE82A">
      <w:start w:val="1"/>
      <w:numFmt w:val="decimal"/>
      <w:pStyle w:val="a2"/>
      <w:suff w:val="space"/>
      <w:lvlText w:val="Приложение %1."/>
      <w:lvlJc w:val="left"/>
      <w:pPr>
        <w:ind w:left="0" w:firstLine="0"/>
      </w:pPr>
      <w:rPr>
        <w:rFonts w:hint="default"/>
        <w:spacing w:val="-6"/>
        <w:w w:val="100"/>
        <w:kern w:val="0"/>
        <w:position w:val="0"/>
        <w14:numSpacing w14:val="proportional"/>
        <w14:cntxtAlts w14:val="0"/>
      </w:rPr>
    </w:lvl>
    <w:lvl w:ilvl="1" w:tplc="F61074C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C635AD2"/>
    <w:multiLevelType w:val="hybridMultilevel"/>
    <w:tmpl w:val="F38AB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F4B6F3A"/>
    <w:multiLevelType w:val="hybridMultilevel"/>
    <w:tmpl w:val="92BC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D0DE9"/>
    <w:multiLevelType w:val="hybridMultilevel"/>
    <w:tmpl w:val="CB7C01B4"/>
    <w:lvl w:ilvl="0" w:tplc="9BBE66B8">
      <w:start w:val="1"/>
      <w:numFmt w:val="decimal"/>
      <w:pStyle w:val="a3"/>
      <w:suff w:val="space"/>
      <w:lvlText w:val="Пример %1."/>
      <w:lvlJc w:val="left"/>
      <w:pPr>
        <w:ind w:left="720" w:hanging="360"/>
      </w:pPr>
      <w:rPr>
        <w:rFonts w:ascii="Times New Roman" w:hAnsi="Times New Roman" w:hint="default"/>
        <w:b w:val="0"/>
        <w:i/>
        <w:color w:val="000000" w:themeColor="text1"/>
        <w:spacing w:val="-6"/>
        <w:w w:val="100"/>
        <w:kern w:val="0"/>
        <w:position w:val="0"/>
        <w:sz w:val="20"/>
        <w14:numForm w14:val="default"/>
        <w14:numSpacing w14:val="proportional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E2F19"/>
    <w:multiLevelType w:val="hybridMultilevel"/>
    <w:tmpl w:val="40CAFCE0"/>
    <w:lvl w:ilvl="0" w:tplc="D1CA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C26FE"/>
    <w:multiLevelType w:val="hybridMultilevel"/>
    <w:tmpl w:val="0E04218C"/>
    <w:lvl w:ilvl="0" w:tplc="730C0E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80732"/>
    <w:multiLevelType w:val="multilevel"/>
    <w:tmpl w:val="DE2E29C8"/>
    <w:lvl w:ilvl="0">
      <w:start w:val="1"/>
      <w:numFmt w:val="decimal"/>
      <w:pStyle w:val="1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3" w15:restartNumberingAfterBreak="0">
    <w:nsid w:val="78C33527"/>
    <w:multiLevelType w:val="hybridMultilevel"/>
    <w:tmpl w:val="C03C77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4" w15:restartNumberingAfterBreak="0">
    <w:nsid w:val="7AE90C2C"/>
    <w:multiLevelType w:val="hybridMultilevel"/>
    <w:tmpl w:val="4910473E"/>
    <w:lvl w:ilvl="0" w:tplc="730C0E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AFB447E"/>
    <w:multiLevelType w:val="hybridMultilevel"/>
    <w:tmpl w:val="9BD49B72"/>
    <w:lvl w:ilvl="0" w:tplc="730C0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F5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49"/>
  </w:num>
  <w:num w:numId="3">
    <w:abstractNumId w:val="7"/>
  </w:num>
  <w:num w:numId="4">
    <w:abstractNumId w:val="52"/>
  </w:num>
  <w:num w:numId="5">
    <w:abstractNumId w:val="10"/>
  </w:num>
  <w:num w:numId="6">
    <w:abstractNumId w:val="22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1"/>
  </w:num>
  <w:num w:numId="10">
    <w:abstractNumId w:val="9"/>
  </w:num>
  <w:num w:numId="11">
    <w:abstractNumId w:val="5"/>
  </w:num>
  <w:num w:numId="12">
    <w:abstractNumId w:val="56"/>
  </w:num>
  <w:num w:numId="13">
    <w:abstractNumId w:val="46"/>
    <w:lvlOverride w:ilvl="0">
      <w:startOverride w:val="6"/>
    </w:lvlOverride>
  </w:num>
  <w:num w:numId="14">
    <w:abstractNumId w:val="44"/>
  </w:num>
  <w:num w:numId="15">
    <w:abstractNumId w:val="37"/>
  </w:num>
  <w:num w:numId="16">
    <w:abstractNumId w:val="32"/>
  </w:num>
  <w:num w:numId="17">
    <w:abstractNumId w:val="15"/>
  </w:num>
  <w:num w:numId="18">
    <w:abstractNumId w:val="47"/>
  </w:num>
  <w:num w:numId="19">
    <w:abstractNumId w:val="14"/>
  </w:num>
  <w:num w:numId="20">
    <w:abstractNumId w:val="51"/>
  </w:num>
  <w:num w:numId="21">
    <w:abstractNumId w:val="26"/>
  </w:num>
  <w:num w:numId="22">
    <w:abstractNumId w:val="19"/>
  </w:num>
  <w:num w:numId="23">
    <w:abstractNumId w:val="25"/>
  </w:num>
  <w:num w:numId="24">
    <w:abstractNumId w:val="39"/>
  </w:num>
  <w:num w:numId="25">
    <w:abstractNumId w:val="34"/>
  </w:num>
  <w:num w:numId="26">
    <w:abstractNumId w:val="28"/>
  </w:num>
  <w:num w:numId="27">
    <w:abstractNumId w:val="6"/>
  </w:num>
  <w:num w:numId="28">
    <w:abstractNumId w:val="20"/>
  </w:num>
  <w:num w:numId="29">
    <w:abstractNumId w:val="29"/>
  </w:num>
  <w:num w:numId="30">
    <w:abstractNumId w:val="2"/>
  </w:num>
  <w:num w:numId="31">
    <w:abstractNumId w:val="24"/>
  </w:num>
  <w:num w:numId="32">
    <w:abstractNumId w:val="31"/>
  </w:num>
  <w:num w:numId="33">
    <w:abstractNumId w:val="3"/>
  </w:num>
  <w:num w:numId="34">
    <w:abstractNumId w:val="16"/>
  </w:num>
  <w:num w:numId="35">
    <w:abstractNumId w:val="33"/>
  </w:num>
  <w:num w:numId="36">
    <w:abstractNumId w:val="43"/>
  </w:num>
  <w:num w:numId="37">
    <w:abstractNumId w:val="35"/>
  </w:num>
  <w:num w:numId="38">
    <w:abstractNumId w:val="1"/>
  </w:num>
  <w:num w:numId="39">
    <w:abstractNumId w:val="17"/>
  </w:num>
  <w:num w:numId="40">
    <w:abstractNumId w:val="50"/>
  </w:num>
  <w:num w:numId="41">
    <w:abstractNumId w:val="30"/>
  </w:num>
  <w:num w:numId="42">
    <w:abstractNumId w:val="12"/>
  </w:num>
  <w:num w:numId="43">
    <w:abstractNumId w:val="41"/>
  </w:num>
  <w:num w:numId="44">
    <w:abstractNumId w:val="53"/>
  </w:num>
  <w:num w:numId="45">
    <w:abstractNumId w:val="40"/>
  </w:num>
  <w:num w:numId="46">
    <w:abstractNumId w:val="23"/>
  </w:num>
  <w:num w:numId="47">
    <w:abstractNumId w:val="27"/>
  </w:num>
  <w:num w:numId="48">
    <w:abstractNumId w:val="8"/>
  </w:num>
  <w:num w:numId="49">
    <w:abstractNumId w:val="42"/>
  </w:num>
  <w:num w:numId="50">
    <w:abstractNumId w:val="38"/>
  </w:num>
  <w:num w:numId="51">
    <w:abstractNumId w:val="13"/>
  </w:num>
  <w:num w:numId="52">
    <w:abstractNumId w:val="45"/>
  </w:num>
  <w:num w:numId="53">
    <w:abstractNumId w:val="55"/>
  </w:num>
  <w:num w:numId="54">
    <w:abstractNumId w:val="4"/>
  </w:num>
  <w:num w:numId="55">
    <w:abstractNumId w:val="48"/>
  </w:num>
  <w:num w:numId="56">
    <w:abstractNumId w:val="0"/>
  </w:num>
  <w:num w:numId="57">
    <w:abstractNumId w:val="18"/>
  </w:num>
  <w:num w:numId="58">
    <w:abstractNumId w:val="54"/>
  </w:num>
  <w:num w:numId="59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81"/>
    <w:rsid w:val="00000A7B"/>
    <w:rsid w:val="00000D76"/>
    <w:rsid w:val="000016F7"/>
    <w:rsid w:val="00003A54"/>
    <w:rsid w:val="000109A0"/>
    <w:rsid w:val="000302EA"/>
    <w:rsid w:val="00032C84"/>
    <w:rsid w:val="00034989"/>
    <w:rsid w:val="00037A83"/>
    <w:rsid w:val="00052B0C"/>
    <w:rsid w:val="000578E3"/>
    <w:rsid w:val="00057C03"/>
    <w:rsid w:val="00067BA7"/>
    <w:rsid w:val="00070B9E"/>
    <w:rsid w:val="00070DEF"/>
    <w:rsid w:val="000733FE"/>
    <w:rsid w:val="00073FE7"/>
    <w:rsid w:val="000749D7"/>
    <w:rsid w:val="00076E16"/>
    <w:rsid w:val="000801EF"/>
    <w:rsid w:val="00080936"/>
    <w:rsid w:val="00081095"/>
    <w:rsid w:val="00084B50"/>
    <w:rsid w:val="000860EE"/>
    <w:rsid w:val="0009137F"/>
    <w:rsid w:val="00091A9A"/>
    <w:rsid w:val="0009479A"/>
    <w:rsid w:val="00097597"/>
    <w:rsid w:val="000A4142"/>
    <w:rsid w:val="000C4C82"/>
    <w:rsid w:val="000D1BD5"/>
    <w:rsid w:val="000D31B0"/>
    <w:rsid w:val="000D383B"/>
    <w:rsid w:val="000D396A"/>
    <w:rsid w:val="000D6880"/>
    <w:rsid w:val="000D6D1E"/>
    <w:rsid w:val="000E4AE6"/>
    <w:rsid w:val="000E4FE2"/>
    <w:rsid w:val="000E7957"/>
    <w:rsid w:val="000F3442"/>
    <w:rsid w:val="00100CD0"/>
    <w:rsid w:val="001107EC"/>
    <w:rsid w:val="00111E7C"/>
    <w:rsid w:val="00114423"/>
    <w:rsid w:val="001230E7"/>
    <w:rsid w:val="00124233"/>
    <w:rsid w:val="00130123"/>
    <w:rsid w:val="00131D2D"/>
    <w:rsid w:val="00133E1B"/>
    <w:rsid w:val="00144CA4"/>
    <w:rsid w:val="00146383"/>
    <w:rsid w:val="001506FC"/>
    <w:rsid w:val="001526AD"/>
    <w:rsid w:val="00153581"/>
    <w:rsid w:val="0015560D"/>
    <w:rsid w:val="0016393F"/>
    <w:rsid w:val="00177FB1"/>
    <w:rsid w:val="001828CC"/>
    <w:rsid w:val="00182F48"/>
    <w:rsid w:val="0019301C"/>
    <w:rsid w:val="001945DD"/>
    <w:rsid w:val="001B591A"/>
    <w:rsid w:val="001C564E"/>
    <w:rsid w:val="001D107F"/>
    <w:rsid w:val="001D4E6A"/>
    <w:rsid w:val="001D5EA6"/>
    <w:rsid w:val="001D6B20"/>
    <w:rsid w:val="001D70CA"/>
    <w:rsid w:val="001D7F53"/>
    <w:rsid w:val="001F584E"/>
    <w:rsid w:val="00221AAD"/>
    <w:rsid w:val="00221F58"/>
    <w:rsid w:val="00241D22"/>
    <w:rsid w:val="00244B27"/>
    <w:rsid w:val="002469E1"/>
    <w:rsid w:val="00250272"/>
    <w:rsid w:val="00257FF3"/>
    <w:rsid w:val="00272963"/>
    <w:rsid w:val="002778E7"/>
    <w:rsid w:val="002825B3"/>
    <w:rsid w:val="00283EB1"/>
    <w:rsid w:val="00284282"/>
    <w:rsid w:val="0029148C"/>
    <w:rsid w:val="00291A50"/>
    <w:rsid w:val="002A14BF"/>
    <w:rsid w:val="002A4AF2"/>
    <w:rsid w:val="002A5F32"/>
    <w:rsid w:val="002B3852"/>
    <w:rsid w:val="002E4FB0"/>
    <w:rsid w:val="002E7777"/>
    <w:rsid w:val="002F2F6D"/>
    <w:rsid w:val="002F33FF"/>
    <w:rsid w:val="003277E2"/>
    <w:rsid w:val="003317F7"/>
    <w:rsid w:val="003356B6"/>
    <w:rsid w:val="003404E0"/>
    <w:rsid w:val="00351DC9"/>
    <w:rsid w:val="003524E0"/>
    <w:rsid w:val="003545DD"/>
    <w:rsid w:val="003554E1"/>
    <w:rsid w:val="0035560C"/>
    <w:rsid w:val="00362CE0"/>
    <w:rsid w:val="00366294"/>
    <w:rsid w:val="0036739D"/>
    <w:rsid w:val="003852FE"/>
    <w:rsid w:val="0039330B"/>
    <w:rsid w:val="00393868"/>
    <w:rsid w:val="003A4667"/>
    <w:rsid w:val="003B0777"/>
    <w:rsid w:val="003B1515"/>
    <w:rsid w:val="003C697F"/>
    <w:rsid w:val="003D0524"/>
    <w:rsid w:val="003D7376"/>
    <w:rsid w:val="003E0B82"/>
    <w:rsid w:val="003E4B31"/>
    <w:rsid w:val="003E6900"/>
    <w:rsid w:val="00403A15"/>
    <w:rsid w:val="004112AD"/>
    <w:rsid w:val="0041318B"/>
    <w:rsid w:val="00415CEC"/>
    <w:rsid w:val="00422748"/>
    <w:rsid w:val="00460742"/>
    <w:rsid w:val="00465CA3"/>
    <w:rsid w:val="00465DF3"/>
    <w:rsid w:val="004755CB"/>
    <w:rsid w:val="00482640"/>
    <w:rsid w:val="00484C9E"/>
    <w:rsid w:val="004932ED"/>
    <w:rsid w:val="00497F77"/>
    <w:rsid w:val="004A2521"/>
    <w:rsid w:val="004B35C2"/>
    <w:rsid w:val="004B493F"/>
    <w:rsid w:val="004B7071"/>
    <w:rsid w:val="004C062C"/>
    <w:rsid w:val="004E02AC"/>
    <w:rsid w:val="004E1C33"/>
    <w:rsid w:val="004E2833"/>
    <w:rsid w:val="004E56CF"/>
    <w:rsid w:val="004F7C8C"/>
    <w:rsid w:val="00520F2E"/>
    <w:rsid w:val="00521B85"/>
    <w:rsid w:val="00521C24"/>
    <w:rsid w:val="0052772D"/>
    <w:rsid w:val="00541EC9"/>
    <w:rsid w:val="0055280C"/>
    <w:rsid w:val="00552C14"/>
    <w:rsid w:val="00554955"/>
    <w:rsid w:val="00554D6D"/>
    <w:rsid w:val="00556B42"/>
    <w:rsid w:val="005578D1"/>
    <w:rsid w:val="00564F7F"/>
    <w:rsid w:val="00571FBE"/>
    <w:rsid w:val="00573B97"/>
    <w:rsid w:val="00587CB5"/>
    <w:rsid w:val="00597608"/>
    <w:rsid w:val="005A406C"/>
    <w:rsid w:val="005A488B"/>
    <w:rsid w:val="005B1906"/>
    <w:rsid w:val="005B7E6B"/>
    <w:rsid w:val="005C3ED9"/>
    <w:rsid w:val="005C476F"/>
    <w:rsid w:val="005C5E01"/>
    <w:rsid w:val="005E2196"/>
    <w:rsid w:val="005F2C44"/>
    <w:rsid w:val="005F7FFC"/>
    <w:rsid w:val="0060043B"/>
    <w:rsid w:val="00604E93"/>
    <w:rsid w:val="00605B24"/>
    <w:rsid w:val="006103BE"/>
    <w:rsid w:val="00611989"/>
    <w:rsid w:val="006128C8"/>
    <w:rsid w:val="0062488C"/>
    <w:rsid w:val="006249FE"/>
    <w:rsid w:val="00632137"/>
    <w:rsid w:val="00632973"/>
    <w:rsid w:val="00634D09"/>
    <w:rsid w:val="00650903"/>
    <w:rsid w:val="00651E7E"/>
    <w:rsid w:val="00657B17"/>
    <w:rsid w:val="00675753"/>
    <w:rsid w:val="0069661A"/>
    <w:rsid w:val="006A72CE"/>
    <w:rsid w:val="006C3E8F"/>
    <w:rsid w:val="006E2C1B"/>
    <w:rsid w:val="006E3313"/>
    <w:rsid w:val="006E50BC"/>
    <w:rsid w:val="006E6140"/>
    <w:rsid w:val="006F3C4E"/>
    <w:rsid w:val="007020B9"/>
    <w:rsid w:val="0071240F"/>
    <w:rsid w:val="00720031"/>
    <w:rsid w:val="007238EC"/>
    <w:rsid w:val="007278D6"/>
    <w:rsid w:val="00727BD6"/>
    <w:rsid w:val="00730265"/>
    <w:rsid w:val="0074215A"/>
    <w:rsid w:val="00745DD4"/>
    <w:rsid w:val="007533DC"/>
    <w:rsid w:val="00760DAD"/>
    <w:rsid w:val="00766687"/>
    <w:rsid w:val="007723A5"/>
    <w:rsid w:val="007728E0"/>
    <w:rsid w:val="00781E39"/>
    <w:rsid w:val="007A014D"/>
    <w:rsid w:val="007A2682"/>
    <w:rsid w:val="007B43DF"/>
    <w:rsid w:val="007C7166"/>
    <w:rsid w:val="007E1DBD"/>
    <w:rsid w:val="007F5857"/>
    <w:rsid w:val="007F5D7C"/>
    <w:rsid w:val="0081138A"/>
    <w:rsid w:val="00822F5F"/>
    <w:rsid w:val="00824D52"/>
    <w:rsid w:val="0084050E"/>
    <w:rsid w:val="00843418"/>
    <w:rsid w:val="008733BE"/>
    <w:rsid w:val="00880CCC"/>
    <w:rsid w:val="008810AF"/>
    <w:rsid w:val="00883736"/>
    <w:rsid w:val="0088430B"/>
    <w:rsid w:val="00884560"/>
    <w:rsid w:val="00892705"/>
    <w:rsid w:val="008973ED"/>
    <w:rsid w:val="008A2BBB"/>
    <w:rsid w:val="008A38CB"/>
    <w:rsid w:val="008A76E6"/>
    <w:rsid w:val="008B10A9"/>
    <w:rsid w:val="008C0EDC"/>
    <w:rsid w:val="008C327E"/>
    <w:rsid w:val="008C560B"/>
    <w:rsid w:val="008D1974"/>
    <w:rsid w:val="008D1A0E"/>
    <w:rsid w:val="008E0844"/>
    <w:rsid w:val="008E0E13"/>
    <w:rsid w:val="008E0E88"/>
    <w:rsid w:val="009009C0"/>
    <w:rsid w:val="00905B70"/>
    <w:rsid w:val="00914B3E"/>
    <w:rsid w:val="0091698F"/>
    <w:rsid w:val="00932C0F"/>
    <w:rsid w:val="00947B33"/>
    <w:rsid w:val="00954DDB"/>
    <w:rsid w:val="00955B7E"/>
    <w:rsid w:val="00971621"/>
    <w:rsid w:val="00975CF3"/>
    <w:rsid w:val="0099089E"/>
    <w:rsid w:val="009937DF"/>
    <w:rsid w:val="009B5605"/>
    <w:rsid w:val="009C25B3"/>
    <w:rsid w:val="009D5544"/>
    <w:rsid w:val="009D576C"/>
    <w:rsid w:val="009E38D0"/>
    <w:rsid w:val="009F2C71"/>
    <w:rsid w:val="00A13C3D"/>
    <w:rsid w:val="00A14ED8"/>
    <w:rsid w:val="00A15FF0"/>
    <w:rsid w:val="00A1722F"/>
    <w:rsid w:val="00A21AD7"/>
    <w:rsid w:val="00A24FA6"/>
    <w:rsid w:val="00A25FC7"/>
    <w:rsid w:val="00A40D14"/>
    <w:rsid w:val="00A54B6C"/>
    <w:rsid w:val="00A64D05"/>
    <w:rsid w:val="00A67052"/>
    <w:rsid w:val="00AA7FF6"/>
    <w:rsid w:val="00AC1EE1"/>
    <w:rsid w:val="00AD4622"/>
    <w:rsid w:val="00AF05DD"/>
    <w:rsid w:val="00AF46AD"/>
    <w:rsid w:val="00B15075"/>
    <w:rsid w:val="00B212B5"/>
    <w:rsid w:val="00B376E2"/>
    <w:rsid w:val="00B464DE"/>
    <w:rsid w:val="00B47C1C"/>
    <w:rsid w:val="00B538B3"/>
    <w:rsid w:val="00B54F44"/>
    <w:rsid w:val="00B561FA"/>
    <w:rsid w:val="00B63022"/>
    <w:rsid w:val="00B81FBB"/>
    <w:rsid w:val="00B90D42"/>
    <w:rsid w:val="00B92E37"/>
    <w:rsid w:val="00BA059A"/>
    <w:rsid w:val="00BA5D34"/>
    <w:rsid w:val="00BB0C65"/>
    <w:rsid w:val="00BC7A43"/>
    <w:rsid w:val="00BD2B4C"/>
    <w:rsid w:val="00BD3335"/>
    <w:rsid w:val="00BD4E31"/>
    <w:rsid w:val="00C04B1C"/>
    <w:rsid w:val="00C06C8F"/>
    <w:rsid w:val="00C06FEB"/>
    <w:rsid w:val="00C1038C"/>
    <w:rsid w:val="00C111A0"/>
    <w:rsid w:val="00C12C05"/>
    <w:rsid w:val="00C17179"/>
    <w:rsid w:val="00C223F6"/>
    <w:rsid w:val="00C26F59"/>
    <w:rsid w:val="00C309BD"/>
    <w:rsid w:val="00C421E9"/>
    <w:rsid w:val="00C46C37"/>
    <w:rsid w:val="00C500C2"/>
    <w:rsid w:val="00C51053"/>
    <w:rsid w:val="00C56D0D"/>
    <w:rsid w:val="00C63CE1"/>
    <w:rsid w:val="00C63D21"/>
    <w:rsid w:val="00C657E1"/>
    <w:rsid w:val="00C9718D"/>
    <w:rsid w:val="00CA4806"/>
    <w:rsid w:val="00CB0AAD"/>
    <w:rsid w:val="00CC2546"/>
    <w:rsid w:val="00CC458B"/>
    <w:rsid w:val="00CE117A"/>
    <w:rsid w:val="00CE679B"/>
    <w:rsid w:val="00CE6D77"/>
    <w:rsid w:val="00D127EC"/>
    <w:rsid w:val="00D25DCC"/>
    <w:rsid w:val="00D30C5C"/>
    <w:rsid w:val="00D312EA"/>
    <w:rsid w:val="00D31E35"/>
    <w:rsid w:val="00D3410C"/>
    <w:rsid w:val="00D47EBC"/>
    <w:rsid w:val="00D5077C"/>
    <w:rsid w:val="00D649D5"/>
    <w:rsid w:val="00D64D29"/>
    <w:rsid w:val="00D66207"/>
    <w:rsid w:val="00D8170D"/>
    <w:rsid w:val="00D8577E"/>
    <w:rsid w:val="00D91B6D"/>
    <w:rsid w:val="00D925A2"/>
    <w:rsid w:val="00D9749A"/>
    <w:rsid w:val="00DA28C8"/>
    <w:rsid w:val="00DA42CC"/>
    <w:rsid w:val="00DB7BF4"/>
    <w:rsid w:val="00DC0144"/>
    <w:rsid w:val="00DC1336"/>
    <w:rsid w:val="00DF7053"/>
    <w:rsid w:val="00E11F42"/>
    <w:rsid w:val="00E20E1E"/>
    <w:rsid w:val="00E26203"/>
    <w:rsid w:val="00E3040E"/>
    <w:rsid w:val="00E309FF"/>
    <w:rsid w:val="00E33D08"/>
    <w:rsid w:val="00E34EE8"/>
    <w:rsid w:val="00E36656"/>
    <w:rsid w:val="00E43D5B"/>
    <w:rsid w:val="00E44D75"/>
    <w:rsid w:val="00E46335"/>
    <w:rsid w:val="00E467D0"/>
    <w:rsid w:val="00E46FF4"/>
    <w:rsid w:val="00E47FD1"/>
    <w:rsid w:val="00E6535C"/>
    <w:rsid w:val="00E73C64"/>
    <w:rsid w:val="00E75C01"/>
    <w:rsid w:val="00E82860"/>
    <w:rsid w:val="00E83611"/>
    <w:rsid w:val="00E916BF"/>
    <w:rsid w:val="00E917D6"/>
    <w:rsid w:val="00E93977"/>
    <w:rsid w:val="00EB1388"/>
    <w:rsid w:val="00EC050F"/>
    <w:rsid w:val="00EC0D7C"/>
    <w:rsid w:val="00EC6828"/>
    <w:rsid w:val="00ED233F"/>
    <w:rsid w:val="00ED49B3"/>
    <w:rsid w:val="00EE3D4B"/>
    <w:rsid w:val="00EF04FE"/>
    <w:rsid w:val="00F01D89"/>
    <w:rsid w:val="00F028F5"/>
    <w:rsid w:val="00F03383"/>
    <w:rsid w:val="00F04D89"/>
    <w:rsid w:val="00F0615F"/>
    <w:rsid w:val="00F15578"/>
    <w:rsid w:val="00F201CB"/>
    <w:rsid w:val="00F22BD7"/>
    <w:rsid w:val="00F3337C"/>
    <w:rsid w:val="00F34B82"/>
    <w:rsid w:val="00F41805"/>
    <w:rsid w:val="00F4522D"/>
    <w:rsid w:val="00F46DB3"/>
    <w:rsid w:val="00F51599"/>
    <w:rsid w:val="00F64CD1"/>
    <w:rsid w:val="00F66CC4"/>
    <w:rsid w:val="00F753DE"/>
    <w:rsid w:val="00F82774"/>
    <w:rsid w:val="00F8685E"/>
    <w:rsid w:val="00FA280B"/>
    <w:rsid w:val="00FB2B27"/>
    <w:rsid w:val="00FB2C64"/>
    <w:rsid w:val="00FB387C"/>
    <w:rsid w:val="00FB5BAB"/>
    <w:rsid w:val="00FD0D89"/>
    <w:rsid w:val="00FE108C"/>
    <w:rsid w:val="00FF3DC3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8CAE9"/>
  <w15:chartTrackingRefBased/>
  <w15:docId w15:val="{5581DE9F-ECF6-4913-B11A-6E43B6C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A25FC7"/>
    <w:pPr>
      <w:ind w:firstLine="284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D30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iPriority w:val="9"/>
    <w:semiHidden/>
    <w:unhideWhenUsed/>
    <w:qFormat/>
    <w:rsid w:val="00D30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4"/>
    <w:next w:val="a4"/>
    <w:link w:val="31"/>
    <w:uiPriority w:val="9"/>
    <w:semiHidden/>
    <w:unhideWhenUsed/>
    <w:qFormat/>
    <w:rsid w:val="00D30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0">
    <w:name w:val="heading 4"/>
    <w:basedOn w:val="a4"/>
    <w:next w:val="a4"/>
    <w:link w:val="41"/>
    <w:uiPriority w:val="9"/>
    <w:semiHidden/>
    <w:unhideWhenUsed/>
    <w:qFormat/>
    <w:rsid w:val="00076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basedOn w:val="a4"/>
    <w:next w:val="a4"/>
    <w:link w:val="51"/>
    <w:uiPriority w:val="9"/>
    <w:semiHidden/>
    <w:unhideWhenUsed/>
    <w:qFormat/>
    <w:rsid w:val="00076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2">
    <w:name w:val="Приложение"/>
    <w:basedOn w:val="a8"/>
    <w:next w:val="a4"/>
    <w:link w:val="a9"/>
    <w:autoRedefine/>
    <w:qFormat/>
    <w:rsid w:val="001D7F53"/>
    <w:pPr>
      <w:widowControl w:val="0"/>
      <w:numPr>
        <w:numId w:val="1"/>
      </w:numPr>
      <w:spacing w:after="240"/>
      <w:contextualSpacing/>
    </w:pPr>
    <w:rPr>
      <w:i/>
      <w:iCs/>
      <w:color w:val="000000" w:themeColor="text1"/>
      <w:sz w:val="20"/>
      <w:szCs w:val="24"/>
    </w:rPr>
  </w:style>
  <w:style w:type="paragraph" w:customStyle="1" w:styleId="a3">
    <w:name w:val="Пример"/>
    <w:basedOn w:val="a2"/>
    <w:link w:val="aa"/>
    <w:autoRedefine/>
    <w:qFormat/>
    <w:rsid w:val="001F584E"/>
    <w:pPr>
      <w:numPr>
        <w:numId w:val="2"/>
      </w:numPr>
      <w:ind w:left="0" w:firstLine="0"/>
    </w:pPr>
    <w:rPr>
      <w:rFonts w:cs="Times New Roman"/>
      <w:smallCaps/>
      <w:szCs w:val="20"/>
    </w:rPr>
  </w:style>
  <w:style w:type="paragraph" w:styleId="a8">
    <w:name w:val="Signature"/>
    <w:basedOn w:val="a4"/>
    <w:link w:val="ab"/>
    <w:uiPriority w:val="99"/>
    <w:semiHidden/>
    <w:unhideWhenUsed/>
    <w:rsid w:val="000D6880"/>
    <w:pPr>
      <w:spacing w:after="0" w:line="240" w:lineRule="auto"/>
      <w:ind w:left="4252"/>
    </w:pPr>
  </w:style>
  <w:style w:type="character" w:customStyle="1" w:styleId="ab">
    <w:name w:val="Подпись Знак"/>
    <w:basedOn w:val="a5"/>
    <w:link w:val="a8"/>
    <w:uiPriority w:val="99"/>
    <w:semiHidden/>
    <w:rsid w:val="000D6880"/>
  </w:style>
  <w:style w:type="character" w:customStyle="1" w:styleId="a9">
    <w:name w:val="Приложение Знак"/>
    <w:basedOn w:val="ab"/>
    <w:link w:val="a2"/>
    <w:rsid w:val="001D7F53"/>
    <w:rPr>
      <w:rFonts w:ascii="Times New Roman" w:hAnsi="Times New Roman"/>
      <w:i/>
      <w:iCs/>
      <w:color w:val="000000" w:themeColor="text1"/>
      <w:sz w:val="20"/>
      <w:szCs w:val="24"/>
    </w:rPr>
  </w:style>
  <w:style w:type="paragraph" w:customStyle="1" w:styleId="a0">
    <w:name w:val="Таблица"/>
    <w:basedOn w:val="a2"/>
    <w:link w:val="ac"/>
    <w:qFormat/>
    <w:rsid w:val="00076E16"/>
    <w:pPr>
      <w:numPr>
        <w:numId w:val="3"/>
      </w:numPr>
      <w:spacing w:after="0"/>
    </w:pPr>
  </w:style>
  <w:style w:type="character" w:customStyle="1" w:styleId="aa">
    <w:name w:val="Пример Знак"/>
    <w:basedOn w:val="a9"/>
    <w:link w:val="a3"/>
    <w:rsid w:val="001F584E"/>
    <w:rPr>
      <w:rFonts w:ascii="Times New Roman" w:hAnsi="Times New Roman" w:cs="Times New Roman"/>
      <w:i/>
      <w:iCs/>
      <w:smallCaps/>
      <w:color w:val="000000" w:themeColor="text1"/>
      <w:sz w:val="20"/>
      <w:szCs w:val="20"/>
    </w:rPr>
  </w:style>
  <w:style w:type="paragraph" w:styleId="ad">
    <w:name w:val="No Spacing"/>
    <w:uiPriority w:val="1"/>
    <w:qFormat/>
    <w:rsid w:val="00C06FE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Таблица Знак"/>
    <w:basedOn w:val="a9"/>
    <w:link w:val="a0"/>
    <w:rsid w:val="00076E16"/>
    <w:rPr>
      <w:rFonts w:ascii="Times New Roman" w:hAnsi="Times New Roman"/>
      <w:i/>
      <w:iCs/>
      <w:color w:val="000000" w:themeColor="text1"/>
      <w:sz w:val="20"/>
      <w:szCs w:val="24"/>
    </w:rPr>
  </w:style>
  <w:style w:type="paragraph" w:styleId="ae">
    <w:name w:val="Title"/>
    <w:basedOn w:val="a4"/>
    <w:next w:val="a4"/>
    <w:link w:val="af"/>
    <w:uiPriority w:val="10"/>
    <w:qFormat/>
    <w:rsid w:val="00C06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5"/>
    <w:link w:val="ae"/>
    <w:uiPriority w:val="10"/>
    <w:rsid w:val="00C06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Стиль1"/>
    <w:basedOn w:val="ae"/>
    <w:next w:val="2"/>
    <w:link w:val="12"/>
    <w:qFormat/>
    <w:rsid w:val="00E44D75"/>
    <w:pPr>
      <w:numPr>
        <w:numId w:val="4"/>
      </w:numPr>
      <w:spacing w:after="240"/>
      <w:outlineLvl w:val="0"/>
    </w:pPr>
    <w:rPr>
      <w:rFonts w:ascii="Times New Roman" w:hAnsi="Times New Roman"/>
      <w:b/>
      <w:sz w:val="32"/>
    </w:rPr>
  </w:style>
  <w:style w:type="paragraph" w:customStyle="1" w:styleId="2">
    <w:name w:val="Стиль2"/>
    <w:basedOn w:val="1"/>
    <w:next w:val="3"/>
    <w:link w:val="22"/>
    <w:qFormat/>
    <w:rsid w:val="00E44D75"/>
    <w:pPr>
      <w:numPr>
        <w:ilvl w:val="1"/>
      </w:numPr>
      <w:spacing w:before="120"/>
      <w:outlineLvl w:val="1"/>
    </w:pPr>
    <w:rPr>
      <w:sz w:val="28"/>
    </w:rPr>
  </w:style>
  <w:style w:type="character" w:customStyle="1" w:styleId="12">
    <w:name w:val="Стиль1 Знак"/>
    <w:basedOn w:val="af"/>
    <w:link w:val="1"/>
    <w:rsid w:val="00E44D7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3">
    <w:name w:val="Стиль3"/>
    <w:basedOn w:val="2"/>
    <w:next w:val="4"/>
    <w:link w:val="32"/>
    <w:qFormat/>
    <w:rsid w:val="00076E16"/>
    <w:pPr>
      <w:numPr>
        <w:ilvl w:val="2"/>
      </w:numPr>
      <w:spacing w:after="120"/>
      <w:contextualSpacing w:val="0"/>
      <w:outlineLvl w:val="2"/>
    </w:pPr>
    <w:rPr>
      <w:sz w:val="24"/>
    </w:rPr>
  </w:style>
  <w:style w:type="character" w:customStyle="1" w:styleId="22">
    <w:name w:val="Стиль2 Знак"/>
    <w:basedOn w:val="12"/>
    <w:link w:val="2"/>
    <w:rsid w:val="00E44D7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11">
    <w:name w:val="Заголовок 1 Знак"/>
    <w:basedOn w:val="a5"/>
    <w:link w:val="10"/>
    <w:uiPriority w:val="9"/>
    <w:rsid w:val="00D30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2">
    <w:name w:val="Стиль3 Знак"/>
    <w:basedOn w:val="22"/>
    <w:link w:val="3"/>
    <w:rsid w:val="00076E1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f0">
    <w:name w:val="TOC Heading"/>
    <w:basedOn w:val="10"/>
    <w:next w:val="a4"/>
    <w:uiPriority w:val="39"/>
    <w:unhideWhenUsed/>
    <w:qFormat/>
    <w:rsid w:val="00D30C5C"/>
    <w:pPr>
      <w:outlineLvl w:val="9"/>
    </w:pPr>
    <w:rPr>
      <w:lang w:eastAsia="ru-RU"/>
    </w:rPr>
  </w:style>
  <w:style w:type="character" w:customStyle="1" w:styleId="21">
    <w:name w:val="Заголовок 2 Знак"/>
    <w:basedOn w:val="a5"/>
    <w:link w:val="20"/>
    <w:uiPriority w:val="9"/>
    <w:semiHidden/>
    <w:rsid w:val="00D30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3">
    <w:name w:val="toc 1"/>
    <w:basedOn w:val="a4"/>
    <w:next w:val="a4"/>
    <w:autoRedefine/>
    <w:uiPriority w:val="39"/>
    <w:unhideWhenUsed/>
    <w:rsid w:val="000D383B"/>
    <w:pPr>
      <w:tabs>
        <w:tab w:val="right" w:leader="dot" w:pos="9345"/>
      </w:tabs>
      <w:spacing w:after="100"/>
      <w:ind w:firstLine="0"/>
      <w:jc w:val="both"/>
    </w:pPr>
    <w:rPr>
      <w:sz w:val="20"/>
    </w:rPr>
  </w:style>
  <w:style w:type="character" w:customStyle="1" w:styleId="31">
    <w:name w:val="Заголовок 3 Знак"/>
    <w:basedOn w:val="a5"/>
    <w:link w:val="30"/>
    <w:uiPriority w:val="9"/>
    <w:semiHidden/>
    <w:rsid w:val="00D30C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3">
    <w:name w:val="toc 2"/>
    <w:basedOn w:val="a4"/>
    <w:next w:val="a4"/>
    <w:autoRedefine/>
    <w:uiPriority w:val="39"/>
    <w:unhideWhenUsed/>
    <w:rsid w:val="000D383B"/>
    <w:pPr>
      <w:spacing w:after="100"/>
      <w:ind w:left="113" w:firstLine="0"/>
    </w:pPr>
    <w:rPr>
      <w:sz w:val="20"/>
    </w:rPr>
  </w:style>
  <w:style w:type="paragraph" w:styleId="33">
    <w:name w:val="toc 3"/>
    <w:basedOn w:val="a4"/>
    <w:next w:val="a4"/>
    <w:autoRedefine/>
    <w:uiPriority w:val="39"/>
    <w:unhideWhenUsed/>
    <w:rsid w:val="000D383B"/>
    <w:pPr>
      <w:spacing w:after="100" w:line="240" w:lineRule="auto"/>
      <w:ind w:left="227" w:firstLine="0"/>
    </w:pPr>
    <w:rPr>
      <w:sz w:val="20"/>
    </w:rPr>
  </w:style>
  <w:style w:type="character" w:styleId="af1">
    <w:name w:val="Hyperlink"/>
    <w:basedOn w:val="a5"/>
    <w:uiPriority w:val="99"/>
    <w:unhideWhenUsed/>
    <w:rsid w:val="00E917D6"/>
    <w:rPr>
      <w:color w:val="0563C1" w:themeColor="hyperlink"/>
      <w:u w:val="single"/>
    </w:rPr>
  </w:style>
  <w:style w:type="paragraph" w:customStyle="1" w:styleId="4">
    <w:name w:val="Стиль4"/>
    <w:basedOn w:val="3"/>
    <w:next w:val="5"/>
    <w:link w:val="42"/>
    <w:qFormat/>
    <w:rsid w:val="00E44D75"/>
    <w:pPr>
      <w:numPr>
        <w:ilvl w:val="3"/>
      </w:numPr>
    </w:pPr>
  </w:style>
  <w:style w:type="paragraph" w:customStyle="1" w:styleId="5">
    <w:name w:val="Стиль5"/>
    <w:basedOn w:val="4"/>
    <w:link w:val="52"/>
    <w:qFormat/>
    <w:rsid w:val="00E44D75"/>
    <w:pPr>
      <w:numPr>
        <w:ilvl w:val="4"/>
      </w:numPr>
    </w:pPr>
  </w:style>
  <w:style w:type="character" w:customStyle="1" w:styleId="42">
    <w:name w:val="Стиль4 Знак"/>
    <w:basedOn w:val="32"/>
    <w:link w:val="4"/>
    <w:rsid w:val="00E44D7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a1">
    <w:name w:val="Схема"/>
    <w:basedOn w:val="a0"/>
    <w:link w:val="af2"/>
    <w:qFormat/>
    <w:rsid w:val="00076E16"/>
    <w:pPr>
      <w:numPr>
        <w:numId w:val="5"/>
      </w:numPr>
      <w:ind w:left="0" w:firstLine="0"/>
    </w:pPr>
  </w:style>
  <w:style w:type="character" w:customStyle="1" w:styleId="52">
    <w:name w:val="Стиль5 Знак"/>
    <w:basedOn w:val="42"/>
    <w:link w:val="5"/>
    <w:rsid w:val="00E44D7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af3">
    <w:name w:val="Оглавление"/>
    <w:basedOn w:val="a4"/>
    <w:link w:val="af4"/>
    <w:qFormat/>
    <w:rsid w:val="00076E16"/>
    <w:pPr>
      <w:ind w:left="284" w:right="454"/>
      <w:jc w:val="center"/>
    </w:pPr>
    <w:rPr>
      <w:sz w:val="72"/>
      <w:szCs w:val="72"/>
    </w:rPr>
  </w:style>
  <w:style w:type="character" w:customStyle="1" w:styleId="af2">
    <w:name w:val="Схема Знак"/>
    <w:basedOn w:val="ac"/>
    <w:link w:val="a1"/>
    <w:rsid w:val="00076E16"/>
    <w:rPr>
      <w:rFonts w:ascii="Times New Roman" w:hAnsi="Times New Roman"/>
      <w:i/>
      <w:iCs/>
      <w:color w:val="000000" w:themeColor="text1"/>
      <w:sz w:val="20"/>
      <w:szCs w:val="24"/>
    </w:rPr>
  </w:style>
  <w:style w:type="character" w:customStyle="1" w:styleId="51">
    <w:name w:val="Заголовок 5 Знак"/>
    <w:basedOn w:val="a5"/>
    <w:link w:val="50"/>
    <w:uiPriority w:val="9"/>
    <w:semiHidden/>
    <w:rsid w:val="00076E1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af4">
    <w:name w:val="Оглавление Знак"/>
    <w:basedOn w:val="a5"/>
    <w:link w:val="af3"/>
    <w:rsid w:val="00076E16"/>
    <w:rPr>
      <w:rFonts w:ascii="Times New Roman" w:hAnsi="Times New Roman"/>
      <w:sz w:val="72"/>
      <w:szCs w:val="72"/>
    </w:rPr>
  </w:style>
  <w:style w:type="character" w:customStyle="1" w:styleId="41">
    <w:name w:val="Заголовок 4 Знак"/>
    <w:basedOn w:val="a5"/>
    <w:link w:val="40"/>
    <w:uiPriority w:val="9"/>
    <w:semiHidden/>
    <w:rsid w:val="00076E1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43">
    <w:name w:val="toc 4"/>
    <w:basedOn w:val="a4"/>
    <w:next w:val="a4"/>
    <w:autoRedefine/>
    <w:uiPriority w:val="39"/>
    <w:unhideWhenUsed/>
    <w:rsid w:val="000D383B"/>
    <w:pPr>
      <w:spacing w:after="100" w:line="240" w:lineRule="auto"/>
      <w:ind w:left="340" w:firstLine="0"/>
    </w:pPr>
    <w:rPr>
      <w:sz w:val="20"/>
    </w:rPr>
  </w:style>
  <w:style w:type="paragraph" w:styleId="53">
    <w:name w:val="toc 5"/>
    <w:basedOn w:val="a4"/>
    <w:next w:val="a4"/>
    <w:autoRedefine/>
    <w:uiPriority w:val="39"/>
    <w:unhideWhenUsed/>
    <w:rsid w:val="000D383B"/>
    <w:pPr>
      <w:spacing w:after="100" w:line="240" w:lineRule="auto"/>
      <w:ind w:left="454" w:firstLine="0"/>
    </w:pPr>
    <w:rPr>
      <w:sz w:val="20"/>
    </w:rPr>
  </w:style>
  <w:style w:type="paragraph" w:styleId="af5">
    <w:name w:val="header"/>
    <w:basedOn w:val="a4"/>
    <w:link w:val="af6"/>
    <w:uiPriority w:val="99"/>
    <w:unhideWhenUsed/>
    <w:rsid w:val="000D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5"/>
    <w:link w:val="af5"/>
    <w:uiPriority w:val="99"/>
    <w:rsid w:val="000D1BD5"/>
    <w:rPr>
      <w:rFonts w:ascii="Times New Roman" w:hAnsi="Times New Roman"/>
      <w:sz w:val="24"/>
    </w:rPr>
  </w:style>
  <w:style w:type="paragraph" w:styleId="af7">
    <w:name w:val="footer"/>
    <w:basedOn w:val="a4"/>
    <w:link w:val="af8"/>
    <w:uiPriority w:val="99"/>
    <w:unhideWhenUsed/>
    <w:rsid w:val="000D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5"/>
    <w:link w:val="af7"/>
    <w:uiPriority w:val="99"/>
    <w:rsid w:val="000D1BD5"/>
    <w:rPr>
      <w:rFonts w:ascii="Times New Roman" w:hAnsi="Times New Roman"/>
      <w:sz w:val="24"/>
    </w:rPr>
  </w:style>
  <w:style w:type="paragraph" w:styleId="af9">
    <w:name w:val="List Paragraph"/>
    <w:aliases w:val="Сценарий: пункты,Предусловия,List Paragraph"/>
    <w:basedOn w:val="a4"/>
    <w:link w:val="afa"/>
    <w:uiPriority w:val="34"/>
    <w:qFormat/>
    <w:rsid w:val="00114423"/>
    <w:pPr>
      <w:ind w:left="720"/>
      <w:contextualSpacing/>
    </w:pPr>
  </w:style>
  <w:style w:type="table" w:styleId="afb">
    <w:name w:val="Table Grid"/>
    <w:basedOn w:val="a6"/>
    <w:uiPriority w:val="59"/>
    <w:rsid w:val="0011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5"/>
    <w:uiPriority w:val="99"/>
    <w:semiHidden/>
    <w:unhideWhenUsed/>
    <w:rsid w:val="00114423"/>
    <w:rPr>
      <w:sz w:val="16"/>
      <w:szCs w:val="16"/>
    </w:rPr>
  </w:style>
  <w:style w:type="paragraph" w:styleId="afd">
    <w:name w:val="annotation text"/>
    <w:basedOn w:val="a4"/>
    <w:link w:val="afe"/>
    <w:uiPriority w:val="99"/>
    <w:semiHidden/>
    <w:unhideWhenUsed/>
    <w:rsid w:val="0011442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uiPriority w:val="99"/>
    <w:semiHidden/>
    <w:rsid w:val="00114423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1442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14423"/>
    <w:rPr>
      <w:rFonts w:ascii="Times New Roman" w:hAnsi="Times New Roman"/>
      <w:b/>
      <w:bCs/>
      <w:sz w:val="20"/>
      <w:szCs w:val="20"/>
    </w:rPr>
  </w:style>
  <w:style w:type="paragraph" w:styleId="aff1">
    <w:name w:val="footnote text"/>
    <w:basedOn w:val="a4"/>
    <w:link w:val="aff2"/>
    <w:uiPriority w:val="99"/>
    <w:semiHidden/>
    <w:unhideWhenUsed/>
    <w:rsid w:val="00114423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5"/>
    <w:link w:val="aff1"/>
    <w:uiPriority w:val="99"/>
    <w:semiHidden/>
    <w:rsid w:val="00114423"/>
    <w:rPr>
      <w:rFonts w:ascii="Times New Roman" w:hAnsi="Times New Roman"/>
      <w:sz w:val="20"/>
      <w:szCs w:val="20"/>
    </w:rPr>
  </w:style>
  <w:style w:type="character" w:styleId="aff3">
    <w:name w:val="footnote reference"/>
    <w:basedOn w:val="a5"/>
    <w:uiPriority w:val="99"/>
    <w:semiHidden/>
    <w:unhideWhenUsed/>
    <w:rsid w:val="00114423"/>
    <w:rPr>
      <w:vertAlign w:val="superscript"/>
    </w:rPr>
  </w:style>
  <w:style w:type="character" w:customStyle="1" w:styleId="14">
    <w:name w:val="Неразрешенное упоминание1"/>
    <w:basedOn w:val="a5"/>
    <w:uiPriority w:val="99"/>
    <w:semiHidden/>
    <w:unhideWhenUsed/>
    <w:rsid w:val="004B493F"/>
    <w:rPr>
      <w:color w:val="605E5C"/>
      <w:shd w:val="clear" w:color="auto" w:fill="E1DFDD"/>
    </w:rPr>
  </w:style>
  <w:style w:type="paragraph" w:styleId="aff4">
    <w:name w:val="toa heading"/>
    <w:basedOn w:val="a4"/>
    <w:next w:val="a4"/>
    <w:uiPriority w:val="99"/>
    <w:semiHidden/>
    <w:unhideWhenUsed/>
    <w:rsid w:val="0011442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aff5">
    <w:name w:val="FollowedHyperlink"/>
    <w:basedOn w:val="a5"/>
    <w:uiPriority w:val="99"/>
    <w:semiHidden/>
    <w:unhideWhenUsed/>
    <w:rsid w:val="004B493F"/>
    <w:rPr>
      <w:color w:val="954F72" w:themeColor="followedHyperlink"/>
      <w:u w:val="single"/>
    </w:rPr>
  </w:style>
  <w:style w:type="character" w:customStyle="1" w:styleId="afa">
    <w:name w:val="Абзац списка Знак"/>
    <w:aliases w:val="Сценарий: пункты Знак,Предусловия Знак,List Paragraph Знак"/>
    <w:link w:val="af9"/>
    <w:uiPriority w:val="34"/>
    <w:locked/>
    <w:rsid w:val="00AC1EE1"/>
    <w:rPr>
      <w:rFonts w:ascii="Times New Roman" w:hAnsi="Times New Roman"/>
      <w:sz w:val="24"/>
    </w:rPr>
  </w:style>
  <w:style w:type="paragraph" w:customStyle="1" w:styleId="6">
    <w:name w:val="Стиль6"/>
    <w:basedOn w:val="a4"/>
    <w:link w:val="60"/>
    <w:qFormat/>
    <w:rsid w:val="009D5544"/>
    <w:pPr>
      <w:numPr>
        <w:numId w:val="14"/>
      </w:numPr>
      <w:spacing w:after="0" w:line="240" w:lineRule="auto"/>
      <w:contextualSpacing/>
      <w:jc w:val="both"/>
    </w:pPr>
  </w:style>
  <w:style w:type="character" w:customStyle="1" w:styleId="60">
    <w:name w:val="Стиль6 Знак"/>
    <w:basedOn w:val="a5"/>
    <w:link w:val="6"/>
    <w:rsid w:val="009D5544"/>
    <w:rPr>
      <w:rFonts w:ascii="Times New Roman" w:hAnsi="Times New Roman"/>
      <w:sz w:val="24"/>
    </w:rPr>
  </w:style>
  <w:style w:type="paragraph" w:styleId="a">
    <w:name w:val="List Bullet"/>
    <w:basedOn w:val="a4"/>
    <w:uiPriority w:val="99"/>
    <w:unhideWhenUsed/>
    <w:rsid w:val="00BD2B4C"/>
    <w:pPr>
      <w:numPr>
        <w:numId w:val="56"/>
      </w:numPr>
      <w:contextualSpacing/>
    </w:pPr>
  </w:style>
  <w:style w:type="paragraph" w:styleId="aff6">
    <w:name w:val="Balloon Text"/>
    <w:basedOn w:val="a4"/>
    <w:link w:val="aff7"/>
    <w:uiPriority w:val="99"/>
    <w:semiHidden/>
    <w:unhideWhenUsed/>
    <w:rsid w:val="0073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5"/>
    <w:link w:val="aff6"/>
    <w:uiPriority w:val="99"/>
    <w:semiHidden/>
    <w:rsid w:val="00730265"/>
    <w:rPr>
      <w:rFonts w:ascii="Segoe UI" w:hAnsi="Segoe UI" w:cs="Segoe UI"/>
      <w:sz w:val="18"/>
      <w:szCs w:val="18"/>
    </w:rPr>
  </w:style>
  <w:style w:type="character" w:styleId="aff8">
    <w:name w:val="Unresolved Mention"/>
    <w:basedOn w:val="a5"/>
    <w:uiPriority w:val="99"/>
    <w:semiHidden/>
    <w:unhideWhenUsed/>
    <w:rsid w:val="008D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oleObject" Target="embeddings/Microsoft_Word_97_-_2003_Document2.doc"/><Relationship Id="rId112" Type="http://schemas.openxmlformats.org/officeDocument/2006/relationships/image" Target="media/image53.emf"/><Relationship Id="rId16" Type="http://schemas.openxmlformats.org/officeDocument/2006/relationships/image" Target="media/image5.emf"/><Relationship Id="rId107" Type="http://schemas.openxmlformats.org/officeDocument/2006/relationships/oleObject" Target="embeddings/Microsoft_Word_97_-_2003_Document10.doc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e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emf"/><Relationship Id="rId95" Type="http://schemas.openxmlformats.org/officeDocument/2006/relationships/oleObject" Target="embeddings/Microsoft_Word_97_-_2003_Document5.doc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Microsoft_Word_97_-_2003_Document13.doc"/><Relationship Id="rId118" Type="http://schemas.openxmlformats.org/officeDocument/2006/relationships/image" Target="media/image56.emf"/><Relationship Id="rId80" Type="http://schemas.openxmlformats.org/officeDocument/2006/relationships/image" Target="media/image37.emf"/><Relationship Id="rId85" Type="http://schemas.openxmlformats.org/officeDocument/2006/relationships/oleObject" Target="embeddings/Microsoft_Word_97_-_2003_Document.doc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Microsoft_Word_97_-_2003_Document8.doc"/><Relationship Id="rId108" Type="http://schemas.openxmlformats.org/officeDocument/2006/relationships/image" Target="media/image51.emf"/><Relationship Id="rId54" Type="http://schemas.openxmlformats.org/officeDocument/2006/relationships/image" Target="media/image24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Microsoft_Word_97_-_2003_Document3.doc"/><Relationship Id="rId96" Type="http://schemas.openxmlformats.org/officeDocument/2006/relationships/image" Target="media/image4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emf"/><Relationship Id="rId119" Type="http://schemas.openxmlformats.org/officeDocument/2006/relationships/oleObject" Target="embeddings/oleObject40.bin"/><Relationship Id="rId44" Type="http://schemas.openxmlformats.org/officeDocument/2006/relationships/image" Target="media/image19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81" Type="http://schemas.openxmlformats.org/officeDocument/2006/relationships/package" Target="embeddings/Microsoft_Word_Document.docx"/><Relationship Id="rId86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Microsoft_Word_97_-_2003_Document11.doc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Microsoft_Word_97_-_2003_Document6.doc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Microsoft_Word_97_-_2003_Document1.doc"/><Relationship Id="rId110" Type="http://schemas.openxmlformats.org/officeDocument/2006/relationships/image" Target="media/image52.emf"/><Relationship Id="rId115" Type="http://schemas.openxmlformats.org/officeDocument/2006/relationships/package" Target="embeddings/Microsoft_Excel_Worksheet.xlsx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emf"/><Relationship Id="rId105" Type="http://schemas.openxmlformats.org/officeDocument/2006/relationships/oleObject" Target="embeddings/Microsoft_Word_97_-_2003_Document9.doc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Microsoft_Word_97_-_2003_Document4.doc"/><Relationship Id="rId98" Type="http://schemas.openxmlformats.org/officeDocument/2006/relationships/image" Target="media/image46.emf"/><Relationship Id="rId121" Type="http://schemas.openxmlformats.org/officeDocument/2006/relationships/oleObject" Target="embeddings/oleObject4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emf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emf"/><Relationship Id="rId111" Type="http://schemas.openxmlformats.org/officeDocument/2006/relationships/oleObject" Target="embeddings/Microsoft_Word_97_-_2003_Document12.doc"/><Relationship Id="rId15" Type="http://schemas.openxmlformats.org/officeDocument/2006/relationships/oleObject" Target="embeddings/oleObject4.bin"/><Relationship Id="rId36" Type="http://schemas.openxmlformats.org/officeDocument/2006/relationships/image" Target="media/image15.e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emf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94" Type="http://schemas.openxmlformats.org/officeDocument/2006/relationships/image" Target="media/image44.e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Microsoft_Word_97_-_2003_Document7.doc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B07A-BF84-47C2-8FBF-277CD65B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14724</Words>
  <Characters>83927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 Димитрий Вячеславович</dc:creator>
  <cp:keywords/>
  <dc:description/>
  <cp:lastModifiedBy>Яковлев Максим Игоревич</cp:lastModifiedBy>
  <cp:revision>1</cp:revision>
  <dcterms:created xsi:type="dcterms:W3CDTF">2023-07-06T12:47:00Z</dcterms:created>
  <dcterms:modified xsi:type="dcterms:W3CDTF">2023-07-06T12:47:00Z</dcterms:modified>
</cp:coreProperties>
</file>