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571226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333E70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571226" w:rsidRPr="00571226">
              <w:rPr>
                <w:rFonts w:ascii="Arial" w:hAnsi="Arial" w:cs="Arial"/>
                <w:b/>
                <w:bCs/>
                <w:sz w:val="20"/>
                <w:szCs w:val="20"/>
              </w:rPr>
              <w:t>Услуги по предоставлению доступа к API-сервису обогащения данных по контрактной истории / контрактному портрету клиента юр. лица и ИП (обработанные и систематизированные исходные данные портала ЕИС госзакупки)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513082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351822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3B063E" w:rsidRPr="00AA0B4D" w:rsidRDefault="003B063E" w:rsidP="003B06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Pr="00AA0B4D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3B063E" w:rsidRPr="00973822" w:rsidRDefault="003B063E" w:rsidP="003B06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AA0B4D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AA0B4D">
              <w:rPr>
                <w:rFonts w:ascii="Arial" w:hAnsi="Arial" w:cs="Arial"/>
                <w:noProof/>
                <w:sz w:val="20"/>
                <w:szCs w:val="20"/>
              </w:rPr>
              <w:t>(495) 921-28-00 (доб. 23-623)</w:t>
            </w:r>
          </w:p>
          <w:p w:rsidR="003B063E" w:rsidRPr="00973822" w:rsidRDefault="003B063E" w:rsidP="003B06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3B063E" w:rsidRPr="00973822" w:rsidRDefault="003B063E" w:rsidP="003B06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3B063E" w:rsidRPr="00973822" w:rsidRDefault="003B063E" w:rsidP="003B06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3B063E" w:rsidP="003B063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3E704C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3E704C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E704C">
              <w:rPr>
                <w:rFonts w:ascii="Arial" w:hAnsi="Arial" w:cs="Arial"/>
                <w:b/>
                <w:sz w:val="20"/>
                <w:szCs w:val="20"/>
              </w:rPr>
              <w:t>SBR028-2308140001</w:t>
            </w:r>
            <w:bookmarkStart w:id="19" w:name="_GoBack"/>
            <w:bookmarkEnd w:id="19"/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B063E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3B063E" w:rsidRPr="003B063E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3B063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B063E" w:rsidRPr="003B063E">
              <w:rPr>
                <w:rFonts w:ascii="Arial" w:hAnsi="Arial" w:cs="Arial"/>
                <w:b/>
                <w:sz w:val="20"/>
                <w:szCs w:val="20"/>
                <w:lang w:val="en-US"/>
              </w:rPr>
              <w:t>00</w:t>
            </w:r>
            <w:r w:rsidR="00973822" w:rsidRPr="003B063E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B063E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B063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3B063E" w:rsidRPr="003B063E">
              <w:rPr>
                <w:rFonts w:ascii="Arial" w:hAnsi="Arial" w:cs="Arial"/>
                <w:b/>
                <w:sz w:val="20"/>
                <w:szCs w:val="20"/>
                <w:lang w:val="en-US"/>
              </w:rPr>
              <w:t>28</w:t>
            </w:r>
            <w:r w:rsidR="00973822" w:rsidRPr="003B063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B063E" w:rsidRPr="003B063E">
              <w:rPr>
                <w:rFonts w:ascii="Arial" w:hAnsi="Arial" w:cs="Arial"/>
                <w:b/>
                <w:sz w:val="20"/>
                <w:szCs w:val="20"/>
                <w:lang w:val="en-US"/>
              </w:rPr>
              <w:t>08</w:t>
            </w:r>
            <w:r w:rsidR="00973822" w:rsidRPr="003B063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B063E" w:rsidRPr="003B063E">
              <w:rPr>
                <w:rFonts w:ascii="Arial" w:hAnsi="Arial" w:cs="Arial"/>
                <w:b/>
                <w:sz w:val="20"/>
                <w:szCs w:val="20"/>
                <w:lang w:val="en-US"/>
              </w:rPr>
              <w:t>2023</w:t>
            </w:r>
            <w:r w:rsidR="00973822" w:rsidRPr="003B063E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3515961"/>
          <w:bookmarkEnd w:id="29"/>
          <w:p w:rsidR="00E01CF7" w:rsidRPr="009B3F04" w:rsidRDefault="003B063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63E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3518223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333E7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3E7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53518224" r:id="rId16"/>
              </w:object>
            </w:r>
            <w:r w:rsidRPr="00333E7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Excel.Sheet.12" ShapeID="_x0000_i1028" DrawAspect="Icon" ObjectID="_1753518225" r:id="rId18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3516086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333E7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3E7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53518226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53518227" r:id="rId22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53518228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73608"/>
    <w:rsid w:val="002836BE"/>
    <w:rsid w:val="002B08CA"/>
    <w:rsid w:val="002D44E1"/>
    <w:rsid w:val="003007BF"/>
    <w:rsid w:val="00333E70"/>
    <w:rsid w:val="00397398"/>
    <w:rsid w:val="003B063E"/>
    <w:rsid w:val="003E704C"/>
    <w:rsid w:val="00455B85"/>
    <w:rsid w:val="00461B2F"/>
    <w:rsid w:val="00571226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14</cp:revision>
  <dcterms:created xsi:type="dcterms:W3CDTF">2023-07-13T13:05:00Z</dcterms:created>
  <dcterms:modified xsi:type="dcterms:W3CDTF">2023-08-14T04:36:00Z</dcterms:modified>
</cp:coreProperties>
</file>