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CE6EB4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CE6EB4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CE6EB4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CE6E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CE6EB4">
              <w:rPr>
                <w:rFonts w:ascii="Arial" w:hAnsi="Arial" w:cs="Arial"/>
                <w:bCs/>
                <w:sz w:val="20"/>
                <w:szCs w:val="20"/>
              </w:rPr>
              <w:t xml:space="preserve">запроса </w:t>
            </w:r>
            <w:r w:rsidR="00E22851" w:rsidRPr="00CE6EB4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EE2746" w:rsidRPr="00CE6EB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CE6EB4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CE6EB4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CE6EB4" w:rsidRPr="00CE6EB4">
              <w:rPr>
                <w:rFonts w:ascii="Arial" w:hAnsi="Arial" w:cs="Arial"/>
                <w:b/>
                <w:bCs/>
                <w:sz w:val="20"/>
                <w:szCs w:val="20"/>
              </w:rPr>
              <w:t>Закупка услуг по перемещению серверного оборудования ПАО «МТС-Банк» между ЦОД с гарантированным восстановлением их работоспособности</w:t>
            </w:r>
            <w:r w:rsidR="00EE2746" w:rsidRPr="00CE6EB4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397856"/>
          <w:bookmarkEnd w:id="18"/>
          <w:p w:rsidR="00D218DB" w:rsidRPr="005811F1" w:rsidRDefault="00B06E96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2097183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232BB6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232BB6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232BB6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232BB6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232BB6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232BB6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CE6EB4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CE6EB4" w:rsidRDefault="00CE6EB4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CE6EB4">
              <w:rPr>
                <w:rFonts w:ascii="Arial" w:hAnsi="Arial" w:cs="Arial"/>
                <w:b/>
                <w:color w:val="1C1C1C"/>
                <w:sz w:val="20"/>
                <w:szCs w:val="20"/>
                <w:shd w:val="clear" w:color="auto" w:fill="EAF7ED"/>
              </w:rPr>
              <w:t>SBR028-2311210012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CE6EB4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CE6EB4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CE6EB4" w:rsidRPr="00CE6EB4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CE6EB4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CE6EB4" w:rsidRPr="00CE6EB4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CE6EB4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CE6EB4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CE6EB4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CE6EB4" w:rsidRPr="00CE6EB4">
              <w:rPr>
                <w:rFonts w:ascii="Arial" w:hAnsi="Arial" w:cs="Arial"/>
                <w:b/>
                <w:sz w:val="20"/>
                <w:szCs w:val="20"/>
              </w:rPr>
              <w:t>«27» ноября 2023</w:t>
            </w:r>
            <w:r w:rsidR="00973822" w:rsidRPr="00CE6EB4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  <w:tr w:rsidR="00E22851" w:rsidRPr="00973822" w:rsidTr="00E16654">
        <w:tc>
          <w:tcPr>
            <w:tcW w:w="3402" w:type="dxa"/>
            <w:shd w:val="pct10" w:color="auto" w:fill="auto"/>
          </w:tcPr>
          <w:p w:rsidR="00E22851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Дата/время начала электронных торгов: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E22851" w:rsidRPr="00CE6EB4" w:rsidRDefault="00CE6EB4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CE6EB4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B06E96" w:rsidRPr="00CE6EB4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CE6EB4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B06E96" w:rsidRPr="00CE6EB4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B06E96" w:rsidRPr="00CE6EB4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B06E96" w:rsidRPr="00CE6EB4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Pr="00CE6EB4">
              <w:rPr>
                <w:rFonts w:ascii="Arial" w:hAnsi="Arial" w:cs="Arial"/>
                <w:b/>
                <w:sz w:val="20"/>
                <w:szCs w:val="20"/>
              </w:rPr>
              <w:t>«27» ноября 2023</w:t>
            </w:r>
            <w:r w:rsidR="00B06E96" w:rsidRPr="00CE6EB4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  <w:tr w:rsidR="00B06E96" w:rsidRPr="00973822" w:rsidTr="00E16654">
        <w:tc>
          <w:tcPr>
            <w:tcW w:w="3402" w:type="dxa"/>
            <w:shd w:val="pct10" w:color="auto" w:fill="auto"/>
          </w:tcPr>
          <w:p w:rsidR="00B06E96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Информация для корректного отображения информации в ходе торгов</w:t>
            </w:r>
          </w:p>
        </w:tc>
        <w:tc>
          <w:tcPr>
            <w:tcW w:w="6946" w:type="dxa"/>
            <w:shd w:val="pct10" w:color="auto" w:fill="auto"/>
          </w:tcPr>
          <w:p w:rsidR="00B06E96" w:rsidRPr="00CE6EB4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E6EB4">
              <w:rPr>
                <w:rFonts w:ascii="Arial" w:hAnsi="Arial" w:cs="Arial"/>
                <w:sz w:val="20"/>
                <w:szCs w:val="20"/>
              </w:rPr>
              <w:t xml:space="preserve">На торгах выставляется общая стоимость </w:t>
            </w:r>
            <w:r w:rsidR="00CE6EB4" w:rsidRPr="00CE6EB4">
              <w:rPr>
                <w:rFonts w:ascii="Arial" w:hAnsi="Arial" w:cs="Arial"/>
                <w:sz w:val="20"/>
                <w:szCs w:val="20"/>
              </w:rPr>
              <w:t>за перемещение двух позиций серверного оборудования</w:t>
            </w:r>
            <w:r w:rsidRPr="00CE6EB4">
              <w:rPr>
                <w:rFonts w:ascii="Arial" w:hAnsi="Arial" w:cs="Arial"/>
                <w:sz w:val="20"/>
                <w:szCs w:val="20"/>
              </w:rPr>
              <w:t>, согласно Спецификации. Ценовое предложение должно включать НДС (если применимо)</w:t>
            </w:r>
          </w:p>
          <w:p w:rsidR="00B06E96" w:rsidRPr="00CE6EB4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D63978" w:rsidRPr="00BC33BC" w:rsidRDefault="00D63978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01CF7" w:rsidRPr="009B3F04" w:rsidRDefault="00CE6EB4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E6EB4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65" type="#_x0000_t75" style="width:76.5pt;height:50.25pt" o:ole="">
                  <v:imagedata r:id="rId13" o:title=""/>
                </v:shape>
                <o:OLEObject Type="Embed" ProgID="Word.Document.12" ShapeID="_x0000_i1165" DrawAspect="Icon" ObjectID="_1762097184" r:id="rId14">
                  <o:FieldCodes>\s</o:FieldCodes>
                </o:OLEObject>
              </w:object>
            </w:r>
            <w:bookmarkStart w:id="28" w:name="_GoBack"/>
            <w:bookmarkEnd w:id="28"/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06"/>
        <w:gridCol w:w="3685"/>
        <w:gridCol w:w="1418"/>
        <w:gridCol w:w="850"/>
        <w:gridCol w:w="709"/>
        <w:gridCol w:w="679"/>
      </w:tblGrid>
      <w:tr w:rsidR="00973822" w:rsidRPr="00973822" w:rsidTr="00CE6EB4">
        <w:tc>
          <w:tcPr>
            <w:tcW w:w="3006" w:type="dxa"/>
            <w:vMerge w:val="restart"/>
            <w:shd w:val="clear" w:color="auto" w:fill="F79646"/>
            <w:vAlign w:val="center"/>
          </w:tcPr>
          <w:p w:rsidR="00E01CF7" w:rsidRPr="00973822" w:rsidRDefault="00E01CF7" w:rsidP="00B06E9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для подачи заявки</w:t>
            </w:r>
          </w:p>
        </w:tc>
        <w:tc>
          <w:tcPr>
            <w:tcW w:w="368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CE6EB4">
        <w:tc>
          <w:tcPr>
            <w:tcW w:w="3006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815C0A" w:rsidRPr="00973822" w:rsidTr="00CE6EB4">
        <w:trPr>
          <w:trHeight w:val="147"/>
        </w:trPr>
        <w:tc>
          <w:tcPr>
            <w:tcW w:w="3006" w:type="dxa"/>
            <w:vAlign w:val="center"/>
          </w:tcPr>
          <w:p w:rsidR="00815C0A" w:rsidRPr="00973822" w:rsidRDefault="00815C0A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3685" w:type="dxa"/>
            <w:shd w:val="pct10" w:color="auto" w:fill="auto"/>
            <w:vAlign w:val="center"/>
          </w:tcPr>
          <w:p w:rsidR="00815C0A" w:rsidRPr="009B3F04" w:rsidRDefault="00815C0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CE6EB4">
        <w:trPr>
          <w:trHeight w:val="147"/>
        </w:trPr>
        <w:tc>
          <w:tcPr>
            <w:tcW w:w="3006" w:type="dxa"/>
            <w:vAlign w:val="center"/>
          </w:tcPr>
          <w:p w:rsidR="00E01CF7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  <w:p w:rsidR="00B06E96" w:rsidRPr="00973822" w:rsidRDefault="00B06E96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685" w:type="dxa"/>
            <w:shd w:val="pct10" w:color="auto" w:fill="auto"/>
            <w:vAlign w:val="center"/>
          </w:tcPr>
          <w:p w:rsidR="00E01CF7" w:rsidRPr="009B3F04" w:rsidRDefault="00CE6EB4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51" type="#_x0000_t75" style="width:76.5pt;height:50.25pt" o:ole="">
                  <v:imagedata r:id="rId15" o:title=""/>
                </v:shape>
                <o:OLEObject Type="Embed" ProgID="Word.Document.12" ShapeID="_x0000_i1151" DrawAspect="Icon" ObjectID="_1762097185" r:id="rId16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CE6EB4">
        <w:trPr>
          <w:trHeight w:val="147"/>
        </w:trPr>
        <w:tc>
          <w:tcPr>
            <w:tcW w:w="3006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3685" w:type="dxa"/>
            <w:shd w:val="pct10" w:color="auto" w:fill="auto"/>
            <w:vAlign w:val="center"/>
          </w:tcPr>
          <w:p w:rsidR="00CE6EB4" w:rsidRPr="00CE6EB4" w:rsidRDefault="00CE6EB4" w:rsidP="00CE6EB4">
            <w:pPr>
              <w:pStyle w:val="a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Участник</w:t>
            </w:r>
            <w:r w:rsidRPr="00CE6EB4">
              <w:rPr>
                <w:rFonts w:ascii="Arial" w:hAnsi="Arial" w:cs="Arial"/>
                <w:sz w:val="20"/>
                <w:szCs w:val="20"/>
              </w:rPr>
              <w:t xml:space="preserve"> должен иметь доказанный опыт оказания аналогичных услуг за последние 3 года </w:t>
            </w:r>
            <w:r w:rsidRPr="00CE6EB4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CE6EB4">
              <w:rPr>
                <w:rFonts w:ascii="Arial" w:hAnsi="Arial" w:cs="Arial"/>
                <w:b/>
                <w:sz w:val="20"/>
                <w:szCs w:val="20"/>
                <w:u w:val="single"/>
              </w:rPr>
              <w:t>информацию подтвердить справкой по форме Банка</w:t>
            </w:r>
            <w:r w:rsidRPr="00CE6EB4">
              <w:rPr>
                <w:rFonts w:ascii="Arial" w:hAnsi="Arial" w:cs="Arial"/>
                <w:sz w:val="20"/>
                <w:szCs w:val="20"/>
              </w:rPr>
              <w:t xml:space="preserve"> с указанием наименования клиента, контактов представителя клиента, сканами Договоров и закрывающих документов </w:t>
            </w:r>
            <w:r w:rsidRPr="00CE6EB4">
              <w:rPr>
                <w:rFonts w:ascii="Arial" w:hAnsi="Arial" w:cs="Arial"/>
                <w:spacing w:val="-5"/>
                <w:sz w:val="20"/>
                <w:szCs w:val="20"/>
              </w:rPr>
              <w:t>(</w:t>
            </w:r>
            <w:r w:rsidRPr="00CE6EB4">
              <w:rPr>
                <w:rFonts w:ascii="Arial" w:hAnsi="Arial" w:cs="Arial"/>
                <w:sz w:val="20"/>
                <w:szCs w:val="20"/>
              </w:rPr>
              <w:t xml:space="preserve">возможно в обезличенной форме, если это нарушает соглашение о конфиденциальности). </w:t>
            </w:r>
          </w:p>
          <w:bookmarkStart w:id="37" w:name="_MON_1752918697"/>
          <w:bookmarkEnd w:id="37"/>
          <w:p w:rsidR="00CE6EB4" w:rsidRPr="00CE6EB4" w:rsidRDefault="00CE6EB4" w:rsidP="00CE6EB4">
            <w:pPr>
              <w:pStyle w:val="a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CE6EB4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52" type="#_x0000_t75" style="width:76.5pt;height:50.25pt" o:ole="">
                  <v:imagedata r:id="rId17" o:title=""/>
                </v:shape>
                <o:OLEObject Type="Embed" ProgID="Word.Document.12" ShapeID="_x0000_i1152" DrawAspect="Icon" ObjectID="_1762097186" r:id="rId18">
                  <o:FieldCodes>\s</o:FieldCodes>
                </o:OLEObject>
              </w:object>
            </w:r>
          </w:p>
          <w:p w:rsidR="00973822" w:rsidRPr="009B3F04" w:rsidRDefault="00973822" w:rsidP="00CE6EB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CE6EB4">
        <w:trPr>
          <w:trHeight w:val="552"/>
        </w:trPr>
        <w:tc>
          <w:tcPr>
            <w:tcW w:w="3006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3685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53395453"/>
          <w:bookmarkEnd w:id="46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49" type="#_x0000_t75" style="width:76.5pt;height:50.25pt" o:ole="">
                  <v:imagedata r:id="rId19" o:title=""/>
                </v:shape>
                <o:OLEObject Type="Embed" ProgID="Word.Document.8" ShapeID="_x0000_i1149" DrawAspect="Icon" ObjectID="_1762097187" r:id="rId20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7" w:name="_MON_1753395539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50" type="#_x0000_t75" style="width:76.5pt;height:50.25pt" o:ole="">
                  <v:imagedata r:id="rId21" o:title=""/>
                </v:shape>
                <o:OLEObject Type="Embed" ProgID="Word.Document.8" ShapeID="_x0000_i1150" DrawAspect="Icon" ObjectID="_1762097188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  <w:r w:rsidRPr="00DC38EE">
        <w:rPr>
          <w:sz w:val="22"/>
          <w:szCs w:val="22"/>
        </w:rPr>
        <w:t xml:space="preserve"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 на электронный адрес </w:t>
      </w:r>
      <w:hyperlink r:id="rId23" w:history="1">
        <w:r w:rsidRPr="00DC38EE">
          <w:rPr>
            <w:rStyle w:val="af"/>
            <w:sz w:val="22"/>
            <w:szCs w:val="22"/>
            <w:lang w:val="en-US"/>
          </w:rPr>
          <w:t>zakupki</w:t>
        </w:r>
        <w:r w:rsidRPr="00DC38EE">
          <w:rPr>
            <w:rStyle w:val="af"/>
            <w:sz w:val="22"/>
            <w:szCs w:val="22"/>
          </w:rPr>
          <w:t>@</w:t>
        </w:r>
        <w:r w:rsidRPr="00DC38EE">
          <w:rPr>
            <w:rStyle w:val="af"/>
            <w:sz w:val="22"/>
            <w:szCs w:val="22"/>
            <w:lang w:val="en-US"/>
          </w:rPr>
          <w:t>mtsbank</w:t>
        </w:r>
        <w:r w:rsidRPr="00DC38EE">
          <w:rPr>
            <w:rStyle w:val="af"/>
            <w:sz w:val="22"/>
            <w:szCs w:val="22"/>
          </w:rPr>
          <w:t>.</w:t>
        </w:r>
        <w:proofErr w:type="spellStart"/>
        <w:r w:rsidRPr="00DC38EE">
          <w:rPr>
            <w:rStyle w:val="af"/>
            <w:sz w:val="22"/>
            <w:szCs w:val="22"/>
            <w:lang w:val="en-US"/>
          </w:rPr>
          <w:t>ru</w:t>
        </w:r>
        <w:proofErr w:type="spellEnd"/>
      </w:hyperlink>
      <w:r>
        <w:rPr>
          <w:sz w:val="22"/>
        </w:rPr>
        <w:t xml:space="preserve"> коммерческое предложение, подтверждающее финальную стоимость, поданную ими в ходе проведения электронных торгов на ЭТП.</w:t>
      </w: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B06E96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232BB6"/>
    <w:rsid w:val="00273608"/>
    <w:rsid w:val="002B08CA"/>
    <w:rsid w:val="002D44E1"/>
    <w:rsid w:val="003007BF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F0DE0"/>
    <w:rsid w:val="00815C0A"/>
    <w:rsid w:val="00973822"/>
    <w:rsid w:val="009B3F04"/>
    <w:rsid w:val="00A275AB"/>
    <w:rsid w:val="00B06E96"/>
    <w:rsid w:val="00B607EE"/>
    <w:rsid w:val="00B817A8"/>
    <w:rsid w:val="00C14901"/>
    <w:rsid w:val="00CA617F"/>
    <w:rsid w:val="00CE6EB4"/>
    <w:rsid w:val="00D218DB"/>
    <w:rsid w:val="00D63978"/>
    <w:rsid w:val="00E01CF7"/>
    <w:rsid w:val="00E0662A"/>
    <w:rsid w:val="00E22851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6CF9D59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Булит 1,Bullet Number,Нумерованый список,List Paragraph1,Bullet List,FooterText,numbered,lp1,Абзац списка нумерованный,Bullet 1,Use Case List Paragraph,ПС - Нумерованный,A_маркированный_список,Цветной список - Акцент 11,ТЗ список,Dash,1,UL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Булит 1 Знак,Bullet Number Знак,Нумерованый список Знак,List Paragraph1 Знак,Bullet List Знак,FooterText Знак,numbered Знак,lp1 Знак,Абзац списка нумерованный Знак,Bullet 1 Знак,Use Case List Paragraph Знак,ПС - Нумерованный Знак"/>
    <w:link w:val="aa"/>
    <w:uiPriority w:val="34"/>
    <w:qFormat/>
    <w:locked/>
    <w:rsid w:val="00CE6EB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3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hyperlink" Target="mailto:zakupki@mtsbank.ru" TargetMode="Externa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14</cp:revision>
  <dcterms:created xsi:type="dcterms:W3CDTF">2023-07-13T13:05:00Z</dcterms:created>
  <dcterms:modified xsi:type="dcterms:W3CDTF">2023-11-21T11:40:00Z</dcterms:modified>
</cp:coreProperties>
</file>